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1F" w:rsidRDefault="0077471F" w:rsidP="0077471F">
      <w:pPr>
        <w:tabs>
          <w:tab w:val="left" w:pos="2784"/>
        </w:tabs>
      </w:pPr>
      <w:bookmarkStart w:id="0" w:name="_GoBack"/>
      <w:bookmarkEnd w:id="0"/>
    </w:p>
    <w:p w:rsidR="0077471F" w:rsidRDefault="0077471F" w:rsidP="0077471F">
      <w:pPr>
        <w:tabs>
          <w:tab w:val="left" w:pos="2784"/>
        </w:tabs>
      </w:pPr>
    </w:p>
    <w:p w:rsidR="0077471F" w:rsidRDefault="0077471F" w:rsidP="0077471F">
      <w:pPr>
        <w:tabs>
          <w:tab w:val="left" w:pos="2784"/>
        </w:tabs>
      </w:pPr>
    </w:p>
    <w:tbl>
      <w:tblPr>
        <w:tblStyle w:val="Tablaconcuadrcula"/>
        <w:tblpPr w:leftFromText="141" w:rightFromText="141" w:vertAnchor="text" w:horzAnchor="margin" w:tblpXSpec="center" w:tblpY="-487"/>
        <w:tblW w:w="7948" w:type="dxa"/>
        <w:tblInd w:w="0" w:type="dxa"/>
        <w:tblLook w:val="04A0" w:firstRow="1" w:lastRow="0" w:firstColumn="1" w:lastColumn="0" w:noHBand="0" w:noVBand="1"/>
      </w:tblPr>
      <w:tblGrid>
        <w:gridCol w:w="7948"/>
      </w:tblGrid>
      <w:tr w:rsidR="0077471F" w:rsidTr="0077471F">
        <w:trPr>
          <w:trHeight w:val="850"/>
        </w:trPr>
        <w:tc>
          <w:tcPr>
            <w:tcW w:w="7948" w:type="dxa"/>
            <w:tcBorders>
              <w:top w:val="single" w:sz="4" w:space="0" w:color="auto"/>
              <w:left w:val="single" w:sz="4" w:space="0" w:color="auto"/>
              <w:bottom w:val="single" w:sz="4" w:space="0" w:color="auto"/>
              <w:right w:val="single" w:sz="4" w:space="0" w:color="auto"/>
            </w:tcBorders>
            <w:shd w:val="clear" w:color="auto" w:fill="D0CECE"/>
            <w:vAlign w:val="bottom"/>
          </w:tcPr>
          <w:p w:rsidR="0077471F" w:rsidRDefault="0077471F">
            <w:pPr>
              <w:tabs>
                <w:tab w:val="left" w:pos="2784"/>
              </w:tabs>
              <w:jc w:val="center"/>
              <w:rPr>
                <w:rFonts w:ascii="Arial" w:hAnsi="Arial" w:cs="Arial"/>
                <w:b/>
                <w:sz w:val="18"/>
                <w:szCs w:val="18"/>
              </w:rPr>
            </w:pPr>
            <w:r>
              <w:rPr>
                <w:rFonts w:ascii="Arial" w:hAnsi="Arial" w:cs="Arial"/>
                <w:b/>
                <w:sz w:val="18"/>
                <w:szCs w:val="18"/>
              </w:rPr>
              <w:t>ANEXO II</w:t>
            </w:r>
          </w:p>
          <w:p w:rsidR="0077471F" w:rsidRDefault="0077471F">
            <w:pPr>
              <w:spacing w:before="180" w:after="180" w:line="276" w:lineRule="auto"/>
              <w:jc w:val="both"/>
              <w:outlineLvl w:val="4"/>
              <w:rPr>
                <w:rFonts w:ascii="Arial" w:hAnsi="Arial" w:cs="Arial"/>
                <w:b/>
                <w:bCs/>
                <w:sz w:val="18"/>
                <w:szCs w:val="18"/>
              </w:rPr>
            </w:pPr>
            <w:r>
              <w:rPr>
                <w:rFonts w:ascii="Arial" w:hAnsi="Arial" w:cs="Arial"/>
                <w:b/>
                <w:bCs/>
                <w:sz w:val="18"/>
                <w:szCs w:val="18"/>
              </w:rPr>
              <w:t xml:space="preserve">MODELO DE COMPROMISO DE ADHESIÓN AL CÓDIGO DE CONDUCTA PARA BENEFICIARIOS DE SUBVENCIONES/AYUDAS PÚBLICAS </w:t>
            </w:r>
          </w:p>
          <w:p w:rsidR="0077471F" w:rsidRDefault="0077471F">
            <w:pPr>
              <w:spacing w:line="276" w:lineRule="auto"/>
              <w:jc w:val="both"/>
              <w:rPr>
                <w:rFonts w:ascii="Arial" w:hAnsi="Arial" w:cs="Arial"/>
                <w:sz w:val="18"/>
                <w:szCs w:val="18"/>
              </w:rPr>
            </w:pPr>
          </w:p>
        </w:tc>
      </w:tr>
    </w:tbl>
    <w:p w:rsidR="0077471F" w:rsidRDefault="0077471F" w:rsidP="0077471F">
      <w:pPr>
        <w:tabs>
          <w:tab w:val="left" w:pos="2784"/>
        </w:tabs>
        <w:jc w:val="center"/>
      </w:pPr>
    </w:p>
    <w:p w:rsidR="0077471F" w:rsidRDefault="0077471F" w:rsidP="0077471F">
      <w:pPr>
        <w:tabs>
          <w:tab w:val="left" w:pos="2784"/>
        </w:tabs>
        <w:jc w:val="center"/>
      </w:pPr>
    </w:p>
    <w:p w:rsidR="0077471F" w:rsidRDefault="0077471F" w:rsidP="0077471F">
      <w:pPr>
        <w:spacing w:before="180" w:after="180" w:line="276" w:lineRule="auto"/>
        <w:jc w:val="both"/>
        <w:outlineLvl w:val="4"/>
        <w:rPr>
          <w:rFonts w:ascii="Verdana" w:hAnsi="Verdana" w:cs="Arial"/>
          <w:b/>
          <w:bCs/>
          <w:sz w:val="18"/>
          <w:szCs w:val="18"/>
        </w:rPr>
      </w:pPr>
    </w:p>
    <w:p w:rsidR="0077471F" w:rsidRDefault="0077471F" w:rsidP="0077471F">
      <w:pPr>
        <w:spacing w:before="180" w:after="180" w:line="276" w:lineRule="auto"/>
        <w:jc w:val="both"/>
        <w:outlineLvl w:val="4"/>
        <w:rPr>
          <w:rFonts w:ascii="Arial" w:hAnsi="Arial" w:cs="Arial"/>
          <w:bCs/>
          <w:sz w:val="18"/>
          <w:szCs w:val="18"/>
        </w:rPr>
      </w:pPr>
      <w:r>
        <w:rPr>
          <w:rFonts w:ascii="Arial" w:hAnsi="Arial" w:cs="Arial"/>
          <w:bCs/>
          <w:sz w:val="18"/>
          <w:szCs w:val="18"/>
        </w:rPr>
        <w:t>D./Dª_____________, con NIF ____________en nombre propio/en nombre y representación de_________________, con NIF_______________, DECLARO:</w:t>
      </w:r>
    </w:p>
    <w:p w:rsidR="0077471F" w:rsidRDefault="0077471F" w:rsidP="0077471F">
      <w:pPr>
        <w:spacing w:before="180" w:after="180" w:line="276" w:lineRule="auto"/>
        <w:jc w:val="both"/>
        <w:outlineLvl w:val="4"/>
        <w:rPr>
          <w:rFonts w:ascii="Arial" w:hAnsi="Arial" w:cs="Arial"/>
          <w:bCs/>
          <w:sz w:val="18"/>
          <w:szCs w:val="18"/>
        </w:rPr>
      </w:pPr>
      <w:r>
        <w:rPr>
          <w:rFonts w:ascii="Arial" w:hAnsi="Arial" w:cs="Arial"/>
          <w:bCs/>
          <w:sz w:val="18"/>
          <w:szCs w:val="18"/>
        </w:rPr>
        <w:t>Que asumo/Que la persona a la que represento asume el compromiso de cumplimiento del apartado VI del CÓDIGO DE CONDUCTA EN MATERIA DE SUBVENCIONES Y AYUDAS PÚBLICAS DE LA REGIÓN DE MURCIA, aprobado por Acuerdo de Consejo de Gobierno en su sesión del pasado día 29 de diciembre de 2021, publicándose en el BORM nº 23, de 29 de enero de 2022.</w:t>
      </w:r>
    </w:p>
    <w:p w:rsidR="0077471F" w:rsidRDefault="0077471F" w:rsidP="0077471F">
      <w:pPr>
        <w:spacing w:before="180" w:after="180" w:line="276" w:lineRule="auto"/>
        <w:jc w:val="both"/>
        <w:outlineLvl w:val="4"/>
        <w:rPr>
          <w:rFonts w:ascii="Arial" w:hAnsi="Arial" w:cs="Arial"/>
          <w:bCs/>
          <w:sz w:val="18"/>
          <w:szCs w:val="18"/>
        </w:rPr>
      </w:pPr>
    </w:p>
    <w:p w:rsidR="0077471F" w:rsidRDefault="0077471F" w:rsidP="0077471F">
      <w:pPr>
        <w:spacing w:before="180" w:after="180" w:line="276" w:lineRule="auto"/>
        <w:jc w:val="both"/>
        <w:outlineLvl w:val="4"/>
        <w:rPr>
          <w:rFonts w:ascii="Arial" w:hAnsi="Arial" w:cs="Arial"/>
          <w:bCs/>
          <w:sz w:val="18"/>
          <w:szCs w:val="18"/>
        </w:rPr>
      </w:pPr>
      <w:r>
        <w:rPr>
          <w:rFonts w:ascii="Arial" w:hAnsi="Arial" w:cs="Arial"/>
          <w:bCs/>
          <w:sz w:val="18"/>
          <w:szCs w:val="18"/>
        </w:rPr>
        <w:t>Puede acceder al texto completo del Código de Conducta pinchando en el siguiente enlace:</w:t>
      </w:r>
    </w:p>
    <w:p w:rsidR="0077471F" w:rsidRDefault="00616124" w:rsidP="0077471F">
      <w:pPr>
        <w:spacing w:before="180" w:after="180" w:line="276" w:lineRule="auto"/>
        <w:jc w:val="both"/>
        <w:outlineLvl w:val="4"/>
        <w:rPr>
          <w:rFonts w:ascii="Arial" w:hAnsi="Arial" w:cs="Arial"/>
          <w:bCs/>
          <w:sz w:val="18"/>
          <w:szCs w:val="18"/>
        </w:rPr>
      </w:pPr>
      <w:hyperlink r:id="rId8" w:anchor="/home/anuncio/29-01-2022/380" w:history="1">
        <w:r w:rsidR="0077471F">
          <w:rPr>
            <w:rStyle w:val="Hipervnculo"/>
            <w:rFonts w:ascii="Arial" w:hAnsi="Arial" w:cs="Arial"/>
            <w:bCs/>
            <w:sz w:val="18"/>
            <w:szCs w:val="18"/>
          </w:rPr>
          <w:t>https://www.borm.es/#/home/anuncio/29-01-2022/380</w:t>
        </w:r>
      </w:hyperlink>
      <w:r w:rsidR="0077471F">
        <w:rPr>
          <w:rFonts w:ascii="Arial" w:hAnsi="Arial" w:cs="Arial"/>
          <w:bCs/>
          <w:sz w:val="18"/>
          <w:szCs w:val="18"/>
        </w:rPr>
        <w:t xml:space="preserve"> </w:t>
      </w:r>
    </w:p>
    <w:p w:rsidR="0077471F" w:rsidRDefault="0077471F" w:rsidP="0077471F">
      <w:pPr>
        <w:tabs>
          <w:tab w:val="left" w:pos="2784"/>
        </w:tabs>
      </w:pPr>
    </w:p>
    <w:p w:rsidR="00946390" w:rsidRDefault="00946390" w:rsidP="00747439">
      <w:pPr>
        <w:pStyle w:val="Textoindependiente"/>
        <w:rPr>
          <w:rFonts w:ascii="Arial" w:hAnsi="Arial" w:cs="Arial"/>
          <w:sz w:val="18"/>
          <w:szCs w:val="18"/>
        </w:rPr>
      </w:pPr>
    </w:p>
    <w:sectPr w:rsidR="00946390" w:rsidSect="007C3020">
      <w:headerReference w:type="default" r:id="rId9"/>
      <w:pgSz w:w="11906" w:h="16838" w:code="9"/>
      <w:pgMar w:top="1482" w:right="1134" w:bottom="1134" w:left="1134"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05" w:rsidRDefault="00811805">
      <w:r>
        <w:separator/>
      </w:r>
    </w:p>
  </w:endnote>
  <w:endnote w:type="continuationSeparator" w:id="0">
    <w:p w:rsidR="00811805" w:rsidRDefault="0081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05" w:rsidRDefault="00811805">
      <w:r>
        <w:separator/>
      </w:r>
    </w:p>
  </w:footnote>
  <w:footnote w:type="continuationSeparator" w:id="0">
    <w:p w:rsidR="00811805" w:rsidRDefault="0081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9" w:type="dxa"/>
      <w:tblLayout w:type="fixed"/>
      <w:tblCellMar>
        <w:left w:w="71" w:type="dxa"/>
        <w:right w:w="71" w:type="dxa"/>
      </w:tblCellMar>
      <w:tblLook w:val="04A0" w:firstRow="1" w:lastRow="0" w:firstColumn="1" w:lastColumn="0" w:noHBand="0" w:noVBand="1"/>
    </w:tblPr>
    <w:tblGrid>
      <w:gridCol w:w="6379"/>
      <w:gridCol w:w="4253"/>
    </w:tblGrid>
    <w:tr w:rsidR="0077471F" w:rsidTr="0067502E">
      <w:trPr>
        <w:trHeight w:val="1433"/>
      </w:trPr>
      <w:tc>
        <w:tcPr>
          <w:tcW w:w="6379" w:type="dxa"/>
          <w:hideMark/>
        </w:tcPr>
        <w:p w:rsidR="0077471F" w:rsidRDefault="0077471F" w:rsidP="006F6277">
          <w:pPr>
            <w:rPr>
              <w:noProof/>
            </w:rPr>
          </w:pPr>
          <w:r w:rsidRPr="003A574B">
            <w:rPr>
              <w:noProof/>
            </w:rPr>
            <w:drawing>
              <wp:inline distT="0" distB="0" distL="0" distR="0" wp14:anchorId="5C49DF0B" wp14:editId="18FE9160">
                <wp:extent cx="7489190" cy="16433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190" cy="1643380"/>
                        </a:xfrm>
                        <a:prstGeom prst="rect">
                          <a:avLst/>
                        </a:prstGeom>
                        <a:noFill/>
                        <a:ln>
                          <a:noFill/>
                        </a:ln>
                      </pic:spPr>
                    </pic:pic>
                  </a:graphicData>
                </a:graphic>
              </wp:inline>
            </w:drawing>
          </w:r>
        </w:p>
      </w:tc>
      <w:tc>
        <w:tcPr>
          <w:tcW w:w="4253" w:type="dxa"/>
        </w:tcPr>
        <w:p w:rsidR="0077471F" w:rsidRDefault="0077471F" w:rsidP="006F6277">
          <w:pPr>
            <w:ind w:hanging="12"/>
            <w:rPr>
              <w:rFonts w:ascii="Arial" w:hAnsi="Arial"/>
              <w:sz w:val="18"/>
              <w:szCs w:val="18"/>
            </w:rPr>
          </w:pPr>
        </w:p>
        <w:p w:rsidR="0077471F" w:rsidRDefault="0077471F" w:rsidP="006F6277">
          <w:pPr>
            <w:spacing w:after="120"/>
            <w:ind w:left="210"/>
            <w:jc w:val="center"/>
            <w:rPr>
              <w:rFonts w:ascii="Arial" w:hAnsi="Arial"/>
              <w:color w:val="808080"/>
              <w:sz w:val="16"/>
              <w:szCs w:val="16"/>
            </w:rPr>
          </w:pPr>
        </w:p>
        <w:p w:rsidR="0077471F" w:rsidRDefault="0077471F" w:rsidP="0067502E">
          <w:pPr>
            <w:ind w:left="212"/>
            <w:jc w:val="center"/>
            <w:rPr>
              <w:rFonts w:ascii="Arial" w:hAnsi="Arial"/>
              <w:sz w:val="18"/>
              <w:szCs w:val="18"/>
            </w:rPr>
          </w:pPr>
        </w:p>
        <w:p w:rsidR="0077471F" w:rsidRDefault="0077471F" w:rsidP="007C3020">
          <w:pPr>
            <w:rPr>
              <w:rFonts w:ascii="Arial" w:hAnsi="Arial"/>
              <w:sz w:val="18"/>
              <w:szCs w:val="18"/>
            </w:rPr>
          </w:pPr>
        </w:p>
        <w:p w:rsidR="0077471F" w:rsidRPr="007C3020" w:rsidRDefault="0077471F" w:rsidP="007C3020">
          <w:pPr>
            <w:jc w:val="center"/>
            <w:rPr>
              <w:rFonts w:ascii="Arial" w:hAnsi="Arial"/>
              <w:sz w:val="18"/>
              <w:szCs w:val="18"/>
            </w:rPr>
          </w:pPr>
        </w:p>
      </w:tc>
    </w:tr>
  </w:tbl>
  <w:p w:rsidR="0077471F" w:rsidRPr="00FC2863" w:rsidRDefault="0077471F" w:rsidP="007C302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04D2"/>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1" w15:restartNumberingAfterBreak="0">
    <w:nsid w:val="0CD61C7B"/>
    <w:multiLevelType w:val="hybridMultilevel"/>
    <w:tmpl w:val="FFFFFFFF"/>
    <w:lvl w:ilvl="0" w:tplc="46CEC336">
      <w:start w:val="1"/>
      <w:numFmt w:val="bullet"/>
      <w:lvlText w:val="o"/>
      <w:lvlJc w:val="left"/>
      <w:pPr>
        <w:ind w:left="1429" w:hanging="360"/>
      </w:pPr>
      <w:rPr>
        <w:rFonts w:ascii="Courier New" w:hAnsi="Courier New"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10E37A9C"/>
    <w:multiLevelType w:val="hybridMultilevel"/>
    <w:tmpl w:val="FFFFFFFF"/>
    <w:lvl w:ilvl="0" w:tplc="11984734">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FC33658"/>
    <w:multiLevelType w:val="hybridMultilevel"/>
    <w:tmpl w:val="FFFFFFFF"/>
    <w:lvl w:ilvl="0" w:tplc="8C80A9EA">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E473AE"/>
    <w:multiLevelType w:val="hybridMultilevel"/>
    <w:tmpl w:val="FFFFFFFF"/>
    <w:lvl w:ilvl="0" w:tplc="00C045F0">
      <w:start w:val="1"/>
      <w:numFmt w:val="decimal"/>
      <w:lvlText w:val="%1."/>
      <w:lvlJc w:val="left"/>
      <w:pPr>
        <w:ind w:left="468" w:hanging="360"/>
      </w:pPr>
      <w:rPr>
        <w:rFonts w:cs="Times New Roman" w:hint="default"/>
        <w:b/>
        <w:bCs/>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5" w15:restartNumberingAfterBreak="0">
    <w:nsid w:val="53A10D9C"/>
    <w:multiLevelType w:val="hybridMultilevel"/>
    <w:tmpl w:val="FFFFFFFF"/>
    <w:lvl w:ilvl="0" w:tplc="F11A0C2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47603E7"/>
    <w:multiLevelType w:val="hybridMultilevel"/>
    <w:tmpl w:val="FFFFFFFF"/>
    <w:lvl w:ilvl="0" w:tplc="1AC8C94C">
      <w:start w:val="1"/>
      <w:numFmt w:val="decimal"/>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7" w15:restartNumberingAfterBreak="0">
    <w:nsid w:val="56CA3A9F"/>
    <w:multiLevelType w:val="hybridMultilevel"/>
    <w:tmpl w:val="FFFFFFFF"/>
    <w:lvl w:ilvl="0" w:tplc="E3F81C88">
      <w:start w:val="1"/>
      <w:numFmt w:val="bullet"/>
      <w:lvlText w:val="­"/>
      <w:lvlJc w:val="left"/>
      <w:pPr>
        <w:ind w:left="1146" w:hanging="360"/>
      </w:pPr>
      <w:rPr>
        <w:rFonts w:ascii="Courier New" w:hAnsi="Courier New" w:hint="default"/>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8" w15:restartNumberingAfterBreak="0">
    <w:nsid w:val="5C8474B9"/>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abstractNum w:abstractNumId="9" w15:restartNumberingAfterBreak="0">
    <w:nsid w:val="6549668E"/>
    <w:multiLevelType w:val="hybridMultilevel"/>
    <w:tmpl w:val="FFFFFFFF"/>
    <w:lvl w:ilvl="0" w:tplc="46CEC336">
      <w:start w:val="1"/>
      <w:numFmt w:val="bullet"/>
      <w:lvlText w:val="o"/>
      <w:lvlJc w:val="left"/>
      <w:pPr>
        <w:ind w:left="858" w:hanging="360"/>
      </w:pPr>
      <w:rPr>
        <w:rFonts w:ascii="Courier New" w:hAnsi="Courier New" w:hint="default"/>
      </w:rPr>
    </w:lvl>
    <w:lvl w:ilvl="1" w:tplc="0C0A0003">
      <w:start w:val="1"/>
      <w:numFmt w:val="bullet"/>
      <w:lvlText w:val="o"/>
      <w:lvlJc w:val="left"/>
      <w:pPr>
        <w:ind w:left="1578" w:hanging="360"/>
      </w:pPr>
      <w:rPr>
        <w:rFonts w:ascii="Courier New" w:hAnsi="Courier New" w:hint="default"/>
      </w:rPr>
    </w:lvl>
    <w:lvl w:ilvl="2" w:tplc="0C0A0005">
      <w:start w:val="1"/>
      <w:numFmt w:val="bullet"/>
      <w:lvlText w:val=""/>
      <w:lvlJc w:val="left"/>
      <w:pPr>
        <w:ind w:left="2298" w:hanging="360"/>
      </w:pPr>
      <w:rPr>
        <w:rFonts w:ascii="Wingdings" w:hAnsi="Wingdings" w:hint="default"/>
      </w:rPr>
    </w:lvl>
    <w:lvl w:ilvl="3" w:tplc="0C0A0001">
      <w:start w:val="1"/>
      <w:numFmt w:val="bullet"/>
      <w:lvlText w:val=""/>
      <w:lvlJc w:val="left"/>
      <w:pPr>
        <w:ind w:left="3018" w:hanging="360"/>
      </w:pPr>
      <w:rPr>
        <w:rFonts w:ascii="Symbol" w:hAnsi="Symbol" w:hint="default"/>
      </w:rPr>
    </w:lvl>
    <w:lvl w:ilvl="4" w:tplc="0C0A0003">
      <w:start w:val="1"/>
      <w:numFmt w:val="bullet"/>
      <w:lvlText w:val="o"/>
      <w:lvlJc w:val="left"/>
      <w:pPr>
        <w:ind w:left="3738" w:hanging="360"/>
      </w:pPr>
      <w:rPr>
        <w:rFonts w:ascii="Courier New" w:hAnsi="Courier New" w:hint="default"/>
      </w:rPr>
    </w:lvl>
    <w:lvl w:ilvl="5" w:tplc="0C0A0005">
      <w:start w:val="1"/>
      <w:numFmt w:val="bullet"/>
      <w:lvlText w:val=""/>
      <w:lvlJc w:val="left"/>
      <w:pPr>
        <w:ind w:left="4458" w:hanging="360"/>
      </w:pPr>
      <w:rPr>
        <w:rFonts w:ascii="Wingdings" w:hAnsi="Wingdings" w:hint="default"/>
      </w:rPr>
    </w:lvl>
    <w:lvl w:ilvl="6" w:tplc="0C0A0001">
      <w:start w:val="1"/>
      <w:numFmt w:val="bullet"/>
      <w:lvlText w:val=""/>
      <w:lvlJc w:val="left"/>
      <w:pPr>
        <w:ind w:left="5178" w:hanging="360"/>
      </w:pPr>
      <w:rPr>
        <w:rFonts w:ascii="Symbol" w:hAnsi="Symbol" w:hint="default"/>
      </w:rPr>
    </w:lvl>
    <w:lvl w:ilvl="7" w:tplc="0C0A0003">
      <w:start w:val="1"/>
      <w:numFmt w:val="bullet"/>
      <w:lvlText w:val="o"/>
      <w:lvlJc w:val="left"/>
      <w:pPr>
        <w:ind w:left="5898" w:hanging="360"/>
      </w:pPr>
      <w:rPr>
        <w:rFonts w:ascii="Courier New" w:hAnsi="Courier New" w:hint="default"/>
      </w:rPr>
    </w:lvl>
    <w:lvl w:ilvl="8" w:tplc="0C0A0005">
      <w:start w:val="1"/>
      <w:numFmt w:val="bullet"/>
      <w:lvlText w:val=""/>
      <w:lvlJc w:val="left"/>
      <w:pPr>
        <w:ind w:left="6618" w:hanging="360"/>
      </w:pPr>
      <w:rPr>
        <w:rFonts w:ascii="Wingdings" w:hAnsi="Wingdings" w:hint="default"/>
      </w:rPr>
    </w:lvl>
  </w:abstractNum>
  <w:abstractNum w:abstractNumId="10" w15:restartNumberingAfterBreak="0">
    <w:nsid w:val="699F3CBE"/>
    <w:multiLevelType w:val="hybridMultilevel"/>
    <w:tmpl w:val="FFFFFFFF"/>
    <w:lvl w:ilvl="0" w:tplc="0C0A0003">
      <w:start w:val="1"/>
      <w:numFmt w:val="bullet"/>
      <w:lvlText w:val="o"/>
      <w:lvlJc w:val="left"/>
      <w:pPr>
        <w:ind w:left="861" w:hanging="360"/>
      </w:pPr>
      <w:rPr>
        <w:rFonts w:ascii="Courier New" w:hAnsi="Courier New" w:hint="default"/>
      </w:rPr>
    </w:lvl>
    <w:lvl w:ilvl="1" w:tplc="0C0A0003">
      <w:start w:val="1"/>
      <w:numFmt w:val="bullet"/>
      <w:lvlText w:val="o"/>
      <w:lvlJc w:val="left"/>
      <w:pPr>
        <w:ind w:left="1581" w:hanging="360"/>
      </w:pPr>
      <w:rPr>
        <w:rFonts w:ascii="Courier New" w:hAnsi="Courier New" w:hint="default"/>
      </w:rPr>
    </w:lvl>
    <w:lvl w:ilvl="2" w:tplc="0C0A0005">
      <w:start w:val="1"/>
      <w:numFmt w:val="bullet"/>
      <w:lvlText w:val=""/>
      <w:lvlJc w:val="left"/>
      <w:pPr>
        <w:ind w:left="2301" w:hanging="360"/>
      </w:pPr>
      <w:rPr>
        <w:rFonts w:ascii="Wingdings" w:hAnsi="Wingdings" w:hint="default"/>
      </w:rPr>
    </w:lvl>
    <w:lvl w:ilvl="3" w:tplc="0C0A0001">
      <w:start w:val="1"/>
      <w:numFmt w:val="bullet"/>
      <w:lvlText w:val=""/>
      <w:lvlJc w:val="left"/>
      <w:pPr>
        <w:ind w:left="3021" w:hanging="360"/>
      </w:pPr>
      <w:rPr>
        <w:rFonts w:ascii="Symbol" w:hAnsi="Symbol" w:hint="default"/>
      </w:rPr>
    </w:lvl>
    <w:lvl w:ilvl="4" w:tplc="0C0A0003">
      <w:start w:val="1"/>
      <w:numFmt w:val="bullet"/>
      <w:lvlText w:val="o"/>
      <w:lvlJc w:val="left"/>
      <w:pPr>
        <w:ind w:left="3741" w:hanging="360"/>
      </w:pPr>
      <w:rPr>
        <w:rFonts w:ascii="Courier New" w:hAnsi="Courier New" w:hint="default"/>
      </w:rPr>
    </w:lvl>
    <w:lvl w:ilvl="5" w:tplc="0C0A0005">
      <w:start w:val="1"/>
      <w:numFmt w:val="bullet"/>
      <w:lvlText w:val=""/>
      <w:lvlJc w:val="left"/>
      <w:pPr>
        <w:ind w:left="4461" w:hanging="360"/>
      </w:pPr>
      <w:rPr>
        <w:rFonts w:ascii="Wingdings" w:hAnsi="Wingdings" w:hint="default"/>
      </w:rPr>
    </w:lvl>
    <w:lvl w:ilvl="6" w:tplc="0C0A0001">
      <w:start w:val="1"/>
      <w:numFmt w:val="bullet"/>
      <w:lvlText w:val=""/>
      <w:lvlJc w:val="left"/>
      <w:pPr>
        <w:ind w:left="5181" w:hanging="360"/>
      </w:pPr>
      <w:rPr>
        <w:rFonts w:ascii="Symbol" w:hAnsi="Symbol" w:hint="default"/>
      </w:rPr>
    </w:lvl>
    <w:lvl w:ilvl="7" w:tplc="0C0A0003">
      <w:start w:val="1"/>
      <w:numFmt w:val="bullet"/>
      <w:lvlText w:val="o"/>
      <w:lvlJc w:val="left"/>
      <w:pPr>
        <w:ind w:left="5901" w:hanging="360"/>
      </w:pPr>
      <w:rPr>
        <w:rFonts w:ascii="Courier New" w:hAnsi="Courier New" w:hint="default"/>
      </w:rPr>
    </w:lvl>
    <w:lvl w:ilvl="8" w:tplc="0C0A0005">
      <w:start w:val="1"/>
      <w:numFmt w:val="bullet"/>
      <w:lvlText w:val=""/>
      <w:lvlJc w:val="left"/>
      <w:pPr>
        <w:ind w:left="6621" w:hanging="360"/>
      </w:pPr>
      <w:rPr>
        <w:rFonts w:ascii="Wingdings" w:hAnsi="Wingdings" w:hint="default"/>
      </w:rPr>
    </w:lvl>
  </w:abstractNum>
  <w:abstractNum w:abstractNumId="11" w15:restartNumberingAfterBreak="0">
    <w:nsid w:val="6FDD4109"/>
    <w:multiLevelType w:val="hybridMultilevel"/>
    <w:tmpl w:val="FFFFFFFF"/>
    <w:lvl w:ilvl="0" w:tplc="191E078A">
      <w:start w:val="1"/>
      <w:numFmt w:val="decimal"/>
      <w:lvlText w:val="%1."/>
      <w:lvlJc w:val="left"/>
      <w:pPr>
        <w:ind w:left="468" w:hanging="360"/>
      </w:pPr>
      <w:rPr>
        <w:rFonts w:cs="Times New Roman" w:hint="default"/>
      </w:rPr>
    </w:lvl>
    <w:lvl w:ilvl="1" w:tplc="0C0A0019">
      <w:start w:val="1"/>
      <w:numFmt w:val="lowerLetter"/>
      <w:lvlText w:val="%2."/>
      <w:lvlJc w:val="left"/>
      <w:pPr>
        <w:ind w:left="1188" w:hanging="360"/>
      </w:pPr>
      <w:rPr>
        <w:rFonts w:cs="Times New Roman"/>
      </w:rPr>
    </w:lvl>
    <w:lvl w:ilvl="2" w:tplc="0C0A001B">
      <w:start w:val="1"/>
      <w:numFmt w:val="lowerRoman"/>
      <w:lvlText w:val="%3."/>
      <w:lvlJc w:val="right"/>
      <w:pPr>
        <w:ind w:left="1908" w:hanging="180"/>
      </w:pPr>
      <w:rPr>
        <w:rFonts w:cs="Times New Roman"/>
      </w:rPr>
    </w:lvl>
    <w:lvl w:ilvl="3" w:tplc="0C0A000F">
      <w:start w:val="1"/>
      <w:numFmt w:val="decimal"/>
      <w:lvlText w:val="%4."/>
      <w:lvlJc w:val="left"/>
      <w:pPr>
        <w:ind w:left="2628" w:hanging="360"/>
      </w:pPr>
      <w:rPr>
        <w:rFonts w:cs="Times New Roman"/>
      </w:rPr>
    </w:lvl>
    <w:lvl w:ilvl="4" w:tplc="0C0A0019">
      <w:start w:val="1"/>
      <w:numFmt w:val="lowerLetter"/>
      <w:lvlText w:val="%5."/>
      <w:lvlJc w:val="left"/>
      <w:pPr>
        <w:ind w:left="3348" w:hanging="360"/>
      </w:pPr>
      <w:rPr>
        <w:rFonts w:cs="Times New Roman"/>
      </w:rPr>
    </w:lvl>
    <w:lvl w:ilvl="5" w:tplc="0C0A001B">
      <w:start w:val="1"/>
      <w:numFmt w:val="lowerRoman"/>
      <w:lvlText w:val="%6."/>
      <w:lvlJc w:val="right"/>
      <w:pPr>
        <w:ind w:left="4068" w:hanging="180"/>
      </w:pPr>
      <w:rPr>
        <w:rFonts w:cs="Times New Roman"/>
      </w:rPr>
    </w:lvl>
    <w:lvl w:ilvl="6" w:tplc="0C0A000F">
      <w:start w:val="1"/>
      <w:numFmt w:val="decimal"/>
      <w:lvlText w:val="%7."/>
      <w:lvlJc w:val="left"/>
      <w:pPr>
        <w:ind w:left="4788" w:hanging="360"/>
      </w:pPr>
      <w:rPr>
        <w:rFonts w:cs="Times New Roman"/>
      </w:rPr>
    </w:lvl>
    <w:lvl w:ilvl="7" w:tplc="0C0A0019">
      <w:start w:val="1"/>
      <w:numFmt w:val="lowerLetter"/>
      <w:lvlText w:val="%8."/>
      <w:lvlJc w:val="left"/>
      <w:pPr>
        <w:ind w:left="5508" w:hanging="360"/>
      </w:pPr>
      <w:rPr>
        <w:rFonts w:cs="Times New Roman"/>
      </w:rPr>
    </w:lvl>
    <w:lvl w:ilvl="8" w:tplc="0C0A001B">
      <w:start w:val="1"/>
      <w:numFmt w:val="lowerRoman"/>
      <w:lvlText w:val="%9."/>
      <w:lvlJc w:val="right"/>
      <w:pPr>
        <w:ind w:left="6228" w:hanging="180"/>
      </w:pPr>
      <w:rPr>
        <w:rFonts w:cs="Times New Roman"/>
      </w:rPr>
    </w:lvl>
  </w:abstractNum>
  <w:abstractNum w:abstractNumId="12" w15:restartNumberingAfterBreak="0">
    <w:nsid w:val="7874586D"/>
    <w:multiLevelType w:val="hybridMultilevel"/>
    <w:tmpl w:val="FFFFFFFF"/>
    <w:lvl w:ilvl="0" w:tplc="E3F81C88">
      <w:start w:val="1"/>
      <w:numFmt w:val="bullet"/>
      <w:lvlText w:val="­"/>
      <w:lvlJc w:val="left"/>
      <w:pPr>
        <w:ind w:left="1866" w:hanging="360"/>
      </w:pPr>
      <w:rPr>
        <w:rFonts w:ascii="Courier New" w:hAnsi="Courier New" w:hint="default"/>
      </w:rPr>
    </w:lvl>
    <w:lvl w:ilvl="1" w:tplc="0C0A0003">
      <w:start w:val="1"/>
      <w:numFmt w:val="bullet"/>
      <w:lvlText w:val="o"/>
      <w:lvlJc w:val="left"/>
      <w:pPr>
        <w:ind w:left="2586" w:hanging="360"/>
      </w:pPr>
      <w:rPr>
        <w:rFonts w:ascii="Courier New" w:hAnsi="Courier New" w:hint="default"/>
      </w:rPr>
    </w:lvl>
    <w:lvl w:ilvl="2" w:tplc="0C0A0005">
      <w:start w:val="1"/>
      <w:numFmt w:val="bullet"/>
      <w:lvlText w:val=""/>
      <w:lvlJc w:val="left"/>
      <w:pPr>
        <w:ind w:left="3306" w:hanging="360"/>
      </w:pPr>
      <w:rPr>
        <w:rFonts w:ascii="Wingdings" w:hAnsi="Wingdings" w:hint="default"/>
      </w:rPr>
    </w:lvl>
    <w:lvl w:ilvl="3" w:tplc="0C0A0001">
      <w:start w:val="1"/>
      <w:numFmt w:val="bullet"/>
      <w:lvlText w:val=""/>
      <w:lvlJc w:val="left"/>
      <w:pPr>
        <w:ind w:left="4026" w:hanging="360"/>
      </w:pPr>
      <w:rPr>
        <w:rFonts w:ascii="Symbol" w:hAnsi="Symbol" w:hint="default"/>
      </w:rPr>
    </w:lvl>
    <w:lvl w:ilvl="4" w:tplc="0C0A0003">
      <w:start w:val="1"/>
      <w:numFmt w:val="bullet"/>
      <w:lvlText w:val="o"/>
      <w:lvlJc w:val="left"/>
      <w:pPr>
        <w:ind w:left="4746" w:hanging="360"/>
      </w:pPr>
      <w:rPr>
        <w:rFonts w:ascii="Courier New" w:hAnsi="Courier New" w:hint="default"/>
      </w:rPr>
    </w:lvl>
    <w:lvl w:ilvl="5" w:tplc="0C0A0005">
      <w:start w:val="1"/>
      <w:numFmt w:val="bullet"/>
      <w:lvlText w:val=""/>
      <w:lvlJc w:val="left"/>
      <w:pPr>
        <w:ind w:left="5466" w:hanging="360"/>
      </w:pPr>
      <w:rPr>
        <w:rFonts w:ascii="Wingdings" w:hAnsi="Wingdings" w:hint="default"/>
      </w:rPr>
    </w:lvl>
    <w:lvl w:ilvl="6" w:tplc="0C0A0001">
      <w:start w:val="1"/>
      <w:numFmt w:val="bullet"/>
      <w:lvlText w:val=""/>
      <w:lvlJc w:val="left"/>
      <w:pPr>
        <w:ind w:left="6186" w:hanging="360"/>
      </w:pPr>
      <w:rPr>
        <w:rFonts w:ascii="Symbol" w:hAnsi="Symbol" w:hint="default"/>
      </w:rPr>
    </w:lvl>
    <w:lvl w:ilvl="7" w:tplc="0C0A0003">
      <w:start w:val="1"/>
      <w:numFmt w:val="bullet"/>
      <w:lvlText w:val="o"/>
      <w:lvlJc w:val="left"/>
      <w:pPr>
        <w:ind w:left="6906" w:hanging="360"/>
      </w:pPr>
      <w:rPr>
        <w:rFonts w:ascii="Courier New" w:hAnsi="Courier New" w:hint="default"/>
      </w:rPr>
    </w:lvl>
    <w:lvl w:ilvl="8" w:tplc="0C0A0005">
      <w:start w:val="1"/>
      <w:numFmt w:val="bullet"/>
      <w:lvlText w:val=""/>
      <w:lvlJc w:val="left"/>
      <w:pPr>
        <w:ind w:left="7626" w:hanging="360"/>
      </w:pPr>
      <w:rPr>
        <w:rFonts w:ascii="Wingdings" w:hAnsi="Wingdings" w:hint="default"/>
      </w:rPr>
    </w:lvl>
  </w:abstractNum>
  <w:num w:numId="1">
    <w:abstractNumId w:val="11"/>
  </w:num>
  <w:num w:numId="2">
    <w:abstractNumId w:val="4"/>
  </w:num>
  <w:num w:numId="3">
    <w:abstractNumId w:val="5"/>
  </w:num>
  <w:num w:numId="4">
    <w:abstractNumId w:val="2"/>
  </w:num>
  <w:num w:numId="5">
    <w:abstractNumId w:val="3"/>
  </w:num>
  <w:num w:numId="6">
    <w:abstractNumId w:val="6"/>
  </w:num>
  <w:num w:numId="7">
    <w:abstractNumId w:val="7"/>
  </w:num>
  <w:num w:numId="8">
    <w:abstractNumId w:val="12"/>
  </w:num>
  <w:num w:numId="9">
    <w:abstractNumId w:val="0"/>
  </w:num>
  <w:num w:numId="10">
    <w:abstractNumId w:val="8"/>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documentProtection w:edit="forms" w:enforcement="0"/>
  <w:defaultTabStop w:val="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39"/>
    <w:rsid w:val="000010CD"/>
    <w:rsid w:val="000033D2"/>
    <w:rsid w:val="00006468"/>
    <w:rsid w:val="00006681"/>
    <w:rsid w:val="0001544D"/>
    <w:rsid w:val="00025D49"/>
    <w:rsid w:val="00034EA9"/>
    <w:rsid w:val="000379EF"/>
    <w:rsid w:val="0004134B"/>
    <w:rsid w:val="000457B7"/>
    <w:rsid w:val="00045EE3"/>
    <w:rsid w:val="0004685D"/>
    <w:rsid w:val="00047A14"/>
    <w:rsid w:val="000533A1"/>
    <w:rsid w:val="00060599"/>
    <w:rsid w:val="00065FCA"/>
    <w:rsid w:val="00071731"/>
    <w:rsid w:val="0007228E"/>
    <w:rsid w:val="000722D7"/>
    <w:rsid w:val="00084E0C"/>
    <w:rsid w:val="00085AD9"/>
    <w:rsid w:val="00085AE8"/>
    <w:rsid w:val="00086FA2"/>
    <w:rsid w:val="00094880"/>
    <w:rsid w:val="000A2B9E"/>
    <w:rsid w:val="000B14D7"/>
    <w:rsid w:val="000B1582"/>
    <w:rsid w:val="000C2F42"/>
    <w:rsid w:val="000C5D4A"/>
    <w:rsid w:val="000C5E51"/>
    <w:rsid w:val="000D0230"/>
    <w:rsid w:val="000E218E"/>
    <w:rsid w:val="000E477B"/>
    <w:rsid w:val="000F3018"/>
    <w:rsid w:val="001032A8"/>
    <w:rsid w:val="00107A5B"/>
    <w:rsid w:val="00110C8C"/>
    <w:rsid w:val="001136E6"/>
    <w:rsid w:val="00117F07"/>
    <w:rsid w:val="00117FBA"/>
    <w:rsid w:val="0012313A"/>
    <w:rsid w:val="00131E21"/>
    <w:rsid w:val="00132E2F"/>
    <w:rsid w:val="00133EA1"/>
    <w:rsid w:val="00134148"/>
    <w:rsid w:val="001370DE"/>
    <w:rsid w:val="001402A5"/>
    <w:rsid w:val="00147489"/>
    <w:rsid w:val="0015169C"/>
    <w:rsid w:val="001551FF"/>
    <w:rsid w:val="001567B3"/>
    <w:rsid w:val="001715A2"/>
    <w:rsid w:val="00171DD4"/>
    <w:rsid w:val="001741ED"/>
    <w:rsid w:val="0018279F"/>
    <w:rsid w:val="001840B2"/>
    <w:rsid w:val="00195CBE"/>
    <w:rsid w:val="001A4AC0"/>
    <w:rsid w:val="001B01E5"/>
    <w:rsid w:val="001B145C"/>
    <w:rsid w:val="001B1529"/>
    <w:rsid w:val="001B4401"/>
    <w:rsid w:val="001C21E8"/>
    <w:rsid w:val="001C6C25"/>
    <w:rsid w:val="001C7BA6"/>
    <w:rsid w:val="001D2C5A"/>
    <w:rsid w:val="001D2EC6"/>
    <w:rsid w:val="001D509F"/>
    <w:rsid w:val="001D7262"/>
    <w:rsid w:val="001F3CF9"/>
    <w:rsid w:val="001F4591"/>
    <w:rsid w:val="001F7DED"/>
    <w:rsid w:val="002007BD"/>
    <w:rsid w:val="00201F03"/>
    <w:rsid w:val="0020291A"/>
    <w:rsid w:val="00205B2E"/>
    <w:rsid w:val="00206CC4"/>
    <w:rsid w:val="00207665"/>
    <w:rsid w:val="00207710"/>
    <w:rsid w:val="0021559F"/>
    <w:rsid w:val="00221011"/>
    <w:rsid w:val="00230FDE"/>
    <w:rsid w:val="00232BE0"/>
    <w:rsid w:val="00236B9E"/>
    <w:rsid w:val="00237CB1"/>
    <w:rsid w:val="00246D48"/>
    <w:rsid w:val="002520C4"/>
    <w:rsid w:val="00252E21"/>
    <w:rsid w:val="00253B6A"/>
    <w:rsid w:val="00273E8F"/>
    <w:rsid w:val="00274CB0"/>
    <w:rsid w:val="0027524F"/>
    <w:rsid w:val="00276BC6"/>
    <w:rsid w:val="0028312F"/>
    <w:rsid w:val="00297A3D"/>
    <w:rsid w:val="002A0ABF"/>
    <w:rsid w:val="002A3867"/>
    <w:rsid w:val="002A7E23"/>
    <w:rsid w:val="002B109E"/>
    <w:rsid w:val="002B2FFE"/>
    <w:rsid w:val="002C1329"/>
    <w:rsid w:val="002C6772"/>
    <w:rsid w:val="002D0D75"/>
    <w:rsid w:val="002D673F"/>
    <w:rsid w:val="002F7890"/>
    <w:rsid w:val="00312BCA"/>
    <w:rsid w:val="00313944"/>
    <w:rsid w:val="00320095"/>
    <w:rsid w:val="0032063F"/>
    <w:rsid w:val="003227AF"/>
    <w:rsid w:val="00325271"/>
    <w:rsid w:val="003273A0"/>
    <w:rsid w:val="003273C9"/>
    <w:rsid w:val="00333CB1"/>
    <w:rsid w:val="00334A67"/>
    <w:rsid w:val="00334CDA"/>
    <w:rsid w:val="00337D66"/>
    <w:rsid w:val="003403C7"/>
    <w:rsid w:val="00346A2E"/>
    <w:rsid w:val="00360675"/>
    <w:rsid w:val="003632F5"/>
    <w:rsid w:val="00370069"/>
    <w:rsid w:val="00374FC7"/>
    <w:rsid w:val="00376A27"/>
    <w:rsid w:val="00381F3B"/>
    <w:rsid w:val="00386489"/>
    <w:rsid w:val="00394B49"/>
    <w:rsid w:val="0039559A"/>
    <w:rsid w:val="003A296A"/>
    <w:rsid w:val="003A2C62"/>
    <w:rsid w:val="003A50BC"/>
    <w:rsid w:val="003A5429"/>
    <w:rsid w:val="003A574B"/>
    <w:rsid w:val="003A5A5C"/>
    <w:rsid w:val="003B0027"/>
    <w:rsid w:val="003B0D16"/>
    <w:rsid w:val="003B2266"/>
    <w:rsid w:val="003C4341"/>
    <w:rsid w:val="003D0FAD"/>
    <w:rsid w:val="003D3172"/>
    <w:rsid w:val="003D34B4"/>
    <w:rsid w:val="003D492B"/>
    <w:rsid w:val="003E60ED"/>
    <w:rsid w:val="003F3F37"/>
    <w:rsid w:val="003F435B"/>
    <w:rsid w:val="003F5313"/>
    <w:rsid w:val="003F58D0"/>
    <w:rsid w:val="003F6A2B"/>
    <w:rsid w:val="00400811"/>
    <w:rsid w:val="00410F04"/>
    <w:rsid w:val="0041168C"/>
    <w:rsid w:val="00411D8E"/>
    <w:rsid w:val="00420880"/>
    <w:rsid w:val="00423602"/>
    <w:rsid w:val="00431AA8"/>
    <w:rsid w:val="00434C44"/>
    <w:rsid w:val="00437D70"/>
    <w:rsid w:val="00441EB6"/>
    <w:rsid w:val="004440E1"/>
    <w:rsid w:val="00446394"/>
    <w:rsid w:val="00456B3E"/>
    <w:rsid w:val="0045769B"/>
    <w:rsid w:val="004638C2"/>
    <w:rsid w:val="0046436A"/>
    <w:rsid w:val="004677AF"/>
    <w:rsid w:val="00471F75"/>
    <w:rsid w:val="00472652"/>
    <w:rsid w:val="00473914"/>
    <w:rsid w:val="00484099"/>
    <w:rsid w:val="004A2A36"/>
    <w:rsid w:val="004A3D9E"/>
    <w:rsid w:val="004A59D0"/>
    <w:rsid w:val="004C5A9F"/>
    <w:rsid w:val="004C6B5A"/>
    <w:rsid w:val="004C72C7"/>
    <w:rsid w:val="004D0F8D"/>
    <w:rsid w:val="004D4CD9"/>
    <w:rsid w:val="004D6199"/>
    <w:rsid w:val="004E114C"/>
    <w:rsid w:val="004E2C9E"/>
    <w:rsid w:val="004E6666"/>
    <w:rsid w:val="004F545A"/>
    <w:rsid w:val="0050068A"/>
    <w:rsid w:val="00504594"/>
    <w:rsid w:val="00505772"/>
    <w:rsid w:val="00506622"/>
    <w:rsid w:val="0050732F"/>
    <w:rsid w:val="00512904"/>
    <w:rsid w:val="00516CE5"/>
    <w:rsid w:val="00523DA5"/>
    <w:rsid w:val="00525292"/>
    <w:rsid w:val="0052553E"/>
    <w:rsid w:val="00527A7E"/>
    <w:rsid w:val="00531883"/>
    <w:rsid w:val="00537F88"/>
    <w:rsid w:val="005425A4"/>
    <w:rsid w:val="00547080"/>
    <w:rsid w:val="00560B31"/>
    <w:rsid w:val="0056398A"/>
    <w:rsid w:val="00567643"/>
    <w:rsid w:val="005764A6"/>
    <w:rsid w:val="005824A7"/>
    <w:rsid w:val="00584F2F"/>
    <w:rsid w:val="005861C7"/>
    <w:rsid w:val="00593557"/>
    <w:rsid w:val="00593B36"/>
    <w:rsid w:val="005957C8"/>
    <w:rsid w:val="00596726"/>
    <w:rsid w:val="005A1D5F"/>
    <w:rsid w:val="005A766D"/>
    <w:rsid w:val="005B3D60"/>
    <w:rsid w:val="005B5218"/>
    <w:rsid w:val="005B624C"/>
    <w:rsid w:val="005B7D18"/>
    <w:rsid w:val="005C4F44"/>
    <w:rsid w:val="005D0F29"/>
    <w:rsid w:val="005D2FE1"/>
    <w:rsid w:val="005E06DE"/>
    <w:rsid w:val="005E4BE8"/>
    <w:rsid w:val="005E6F66"/>
    <w:rsid w:val="005F3BF9"/>
    <w:rsid w:val="005F547E"/>
    <w:rsid w:val="00606590"/>
    <w:rsid w:val="00607614"/>
    <w:rsid w:val="0061145D"/>
    <w:rsid w:val="00611B1C"/>
    <w:rsid w:val="006131E6"/>
    <w:rsid w:val="00615A9D"/>
    <w:rsid w:val="00616124"/>
    <w:rsid w:val="006165C1"/>
    <w:rsid w:val="0062238C"/>
    <w:rsid w:val="00625412"/>
    <w:rsid w:val="006343CB"/>
    <w:rsid w:val="00637B6B"/>
    <w:rsid w:val="006402C0"/>
    <w:rsid w:val="0064206A"/>
    <w:rsid w:val="0064219D"/>
    <w:rsid w:val="0064233D"/>
    <w:rsid w:val="00643332"/>
    <w:rsid w:val="006511A5"/>
    <w:rsid w:val="00652574"/>
    <w:rsid w:val="006555D8"/>
    <w:rsid w:val="00660DDD"/>
    <w:rsid w:val="00661D42"/>
    <w:rsid w:val="006637B4"/>
    <w:rsid w:val="00664A59"/>
    <w:rsid w:val="0066653D"/>
    <w:rsid w:val="00670F73"/>
    <w:rsid w:val="0067502E"/>
    <w:rsid w:val="00677942"/>
    <w:rsid w:val="006827A5"/>
    <w:rsid w:val="00682AFD"/>
    <w:rsid w:val="0068365E"/>
    <w:rsid w:val="00683F6D"/>
    <w:rsid w:val="00684C39"/>
    <w:rsid w:val="006961A0"/>
    <w:rsid w:val="006B27D2"/>
    <w:rsid w:val="006B3211"/>
    <w:rsid w:val="006B458B"/>
    <w:rsid w:val="006B615B"/>
    <w:rsid w:val="006C0F65"/>
    <w:rsid w:val="006C567D"/>
    <w:rsid w:val="006E0AE6"/>
    <w:rsid w:val="006E54AA"/>
    <w:rsid w:val="006E6652"/>
    <w:rsid w:val="006F26CB"/>
    <w:rsid w:val="006F3AFD"/>
    <w:rsid w:val="006F6277"/>
    <w:rsid w:val="00705607"/>
    <w:rsid w:val="007104E2"/>
    <w:rsid w:val="00711E37"/>
    <w:rsid w:val="007214EF"/>
    <w:rsid w:val="00721A41"/>
    <w:rsid w:val="00731D71"/>
    <w:rsid w:val="00736E20"/>
    <w:rsid w:val="00743BDB"/>
    <w:rsid w:val="00747439"/>
    <w:rsid w:val="00755EC8"/>
    <w:rsid w:val="007712C0"/>
    <w:rsid w:val="0077210F"/>
    <w:rsid w:val="00773875"/>
    <w:rsid w:val="00773C4B"/>
    <w:rsid w:val="00774589"/>
    <w:rsid w:val="0077471F"/>
    <w:rsid w:val="00776189"/>
    <w:rsid w:val="00776FD2"/>
    <w:rsid w:val="00782829"/>
    <w:rsid w:val="00787C16"/>
    <w:rsid w:val="007952F7"/>
    <w:rsid w:val="007A1811"/>
    <w:rsid w:val="007A6625"/>
    <w:rsid w:val="007C1936"/>
    <w:rsid w:val="007C3020"/>
    <w:rsid w:val="007D0C54"/>
    <w:rsid w:val="007E3A16"/>
    <w:rsid w:val="007E6AA8"/>
    <w:rsid w:val="007F46F2"/>
    <w:rsid w:val="00800BF0"/>
    <w:rsid w:val="00805E68"/>
    <w:rsid w:val="00806351"/>
    <w:rsid w:val="008068FC"/>
    <w:rsid w:val="00811805"/>
    <w:rsid w:val="00811ACA"/>
    <w:rsid w:val="00814CB8"/>
    <w:rsid w:val="00820747"/>
    <w:rsid w:val="00830C08"/>
    <w:rsid w:val="0083182D"/>
    <w:rsid w:val="0083341B"/>
    <w:rsid w:val="00835F45"/>
    <w:rsid w:val="008448F2"/>
    <w:rsid w:val="00847805"/>
    <w:rsid w:val="008540CA"/>
    <w:rsid w:val="00865B02"/>
    <w:rsid w:val="008704DE"/>
    <w:rsid w:val="00874396"/>
    <w:rsid w:val="00874D5B"/>
    <w:rsid w:val="00883267"/>
    <w:rsid w:val="00885670"/>
    <w:rsid w:val="00893D97"/>
    <w:rsid w:val="00894925"/>
    <w:rsid w:val="008950DC"/>
    <w:rsid w:val="008958BA"/>
    <w:rsid w:val="008C4577"/>
    <w:rsid w:val="008D17F2"/>
    <w:rsid w:val="008D49C7"/>
    <w:rsid w:val="008E0351"/>
    <w:rsid w:val="008F4510"/>
    <w:rsid w:val="008F76DC"/>
    <w:rsid w:val="0090796D"/>
    <w:rsid w:val="0091069F"/>
    <w:rsid w:val="00911798"/>
    <w:rsid w:val="0092652C"/>
    <w:rsid w:val="00930A11"/>
    <w:rsid w:val="00936367"/>
    <w:rsid w:val="00946390"/>
    <w:rsid w:val="00951CE0"/>
    <w:rsid w:val="00957C94"/>
    <w:rsid w:val="00960496"/>
    <w:rsid w:val="00961085"/>
    <w:rsid w:val="009651B3"/>
    <w:rsid w:val="00966AF6"/>
    <w:rsid w:val="00966F81"/>
    <w:rsid w:val="00967063"/>
    <w:rsid w:val="00972D90"/>
    <w:rsid w:val="00976D5A"/>
    <w:rsid w:val="00980ED7"/>
    <w:rsid w:val="0099668E"/>
    <w:rsid w:val="009A5D14"/>
    <w:rsid w:val="009B55BA"/>
    <w:rsid w:val="009B59EA"/>
    <w:rsid w:val="009D0265"/>
    <w:rsid w:val="009D64F2"/>
    <w:rsid w:val="009E19FC"/>
    <w:rsid w:val="009E20DA"/>
    <w:rsid w:val="009E22BF"/>
    <w:rsid w:val="009E2F7A"/>
    <w:rsid w:val="009E4677"/>
    <w:rsid w:val="009F0C24"/>
    <w:rsid w:val="009F1D13"/>
    <w:rsid w:val="009F2B4F"/>
    <w:rsid w:val="009F5821"/>
    <w:rsid w:val="009F6071"/>
    <w:rsid w:val="00A025C7"/>
    <w:rsid w:val="00A20865"/>
    <w:rsid w:val="00A31CDF"/>
    <w:rsid w:val="00A42DA5"/>
    <w:rsid w:val="00A43EE7"/>
    <w:rsid w:val="00A51960"/>
    <w:rsid w:val="00A569D1"/>
    <w:rsid w:val="00A64278"/>
    <w:rsid w:val="00A70C62"/>
    <w:rsid w:val="00A71410"/>
    <w:rsid w:val="00A7536B"/>
    <w:rsid w:val="00A755CD"/>
    <w:rsid w:val="00A7601B"/>
    <w:rsid w:val="00A96890"/>
    <w:rsid w:val="00AB02F6"/>
    <w:rsid w:val="00AB0CE8"/>
    <w:rsid w:val="00AB1E39"/>
    <w:rsid w:val="00AB4FF7"/>
    <w:rsid w:val="00AC2190"/>
    <w:rsid w:val="00AC2E39"/>
    <w:rsid w:val="00AC4838"/>
    <w:rsid w:val="00AC727A"/>
    <w:rsid w:val="00AD1BF2"/>
    <w:rsid w:val="00AD6DD2"/>
    <w:rsid w:val="00AE1ED7"/>
    <w:rsid w:val="00AE29BD"/>
    <w:rsid w:val="00AE463F"/>
    <w:rsid w:val="00AE66E5"/>
    <w:rsid w:val="00AE7DB1"/>
    <w:rsid w:val="00AF5780"/>
    <w:rsid w:val="00AF6033"/>
    <w:rsid w:val="00B029A0"/>
    <w:rsid w:val="00B0304D"/>
    <w:rsid w:val="00B06BA6"/>
    <w:rsid w:val="00B07EB4"/>
    <w:rsid w:val="00B10B8D"/>
    <w:rsid w:val="00B177E9"/>
    <w:rsid w:val="00B17FDB"/>
    <w:rsid w:val="00B22808"/>
    <w:rsid w:val="00B25197"/>
    <w:rsid w:val="00B273AD"/>
    <w:rsid w:val="00B3484E"/>
    <w:rsid w:val="00B3538E"/>
    <w:rsid w:val="00B504C7"/>
    <w:rsid w:val="00B509E9"/>
    <w:rsid w:val="00B52090"/>
    <w:rsid w:val="00B57C2A"/>
    <w:rsid w:val="00B601B5"/>
    <w:rsid w:val="00B64DCD"/>
    <w:rsid w:val="00B67D89"/>
    <w:rsid w:val="00B7442E"/>
    <w:rsid w:val="00B745D0"/>
    <w:rsid w:val="00B7576F"/>
    <w:rsid w:val="00B7735B"/>
    <w:rsid w:val="00B77992"/>
    <w:rsid w:val="00B817C6"/>
    <w:rsid w:val="00B8611A"/>
    <w:rsid w:val="00BA0377"/>
    <w:rsid w:val="00BA1707"/>
    <w:rsid w:val="00BA6BA3"/>
    <w:rsid w:val="00BB26FD"/>
    <w:rsid w:val="00BB3887"/>
    <w:rsid w:val="00BC2844"/>
    <w:rsid w:val="00BC3774"/>
    <w:rsid w:val="00BD5E3C"/>
    <w:rsid w:val="00BD6780"/>
    <w:rsid w:val="00BE7274"/>
    <w:rsid w:val="00BF7142"/>
    <w:rsid w:val="00C03291"/>
    <w:rsid w:val="00C06CD7"/>
    <w:rsid w:val="00C1062C"/>
    <w:rsid w:val="00C17285"/>
    <w:rsid w:val="00C222CD"/>
    <w:rsid w:val="00C22A79"/>
    <w:rsid w:val="00C300F1"/>
    <w:rsid w:val="00C353DF"/>
    <w:rsid w:val="00C40335"/>
    <w:rsid w:val="00C403F6"/>
    <w:rsid w:val="00C5208F"/>
    <w:rsid w:val="00C53492"/>
    <w:rsid w:val="00C57C7D"/>
    <w:rsid w:val="00C57D3F"/>
    <w:rsid w:val="00C624F8"/>
    <w:rsid w:val="00C71606"/>
    <w:rsid w:val="00C75274"/>
    <w:rsid w:val="00C753AA"/>
    <w:rsid w:val="00C8209E"/>
    <w:rsid w:val="00C83B01"/>
    <w:rsid w:val="00C85F0A"/>
    <w:rsid w:val="00C93CC2"/>
    <w:rsid w:val="00CB1AA1"/>
    <w:rsid w:val="00CC4388"/>
    <w:rsid w:val="00CC5E52"/>
    <w:rsid w:val="00CD0006"/>
    <w:rsid w:val="00CE56AA"/>
    <w:rsid w:val="00CE7BA9"/>
    <w:rsid w:val="00CF00AD"/>
    <w:rsid w:val="00D01F6B"/>
    <w:rsid w:val="00D1590B"/>
    <w:rsid w:val="00D15D17"/>
    <w:rsid w:val="00D179E3"/>
    <w:rsid w:val="00D22AA2"/>
    <w:rsid w:val="00D239BF"/>
    <w:rsid w:val="00D2600C"/>
    <w:rsid w:val="00D367C3"/>
    <w:rsid w:val="00D4468F"/>
    <w:rsid w:val="00D45E4A"/>
    <w:rsid w:val="00D46241"/>
    <w:rsid w:val="00D476E5"/>
    <w:rsid w:val="00D50A95"/>
    <w:rsid w:val="00D51A18"/>
    <w:rsid w:val="00D51D75"/>
    <w:rsid w:val="00D521F4"/>
    <w:rsid w:val="00D54499"/>
    <w:rsid w:val="00D56E78"/>
    <w:rsid w:val="00D61955"/>
    <w:rsid w:val="00D62127"/>
    <w:rsid w:val="00D63ED6"/>
    <w:rsid w:val="00D7196F"/>
    <w:rsid w:val="00D742F0"/>
    <w:rsid w:val="00D77A30"/>
    <w:rsid w:val="00D80184"/>
    <w:rsid w:val="00D815CD"/>
    <w:rsid w:val="00D822A5"/>
    <w:rsid w:val="00D873EA"/>
    <w:rsid w:val="00D87749"/>
    <w:rsid w:val="00DA2E42"/>
    <w:rsid w:val="00DA47A6"/>
    <w:rsid w:val="00DB0A22"/>
    <w:rsid w:val="00DC20C9"/>
    <w:rsid w:val="00DC32E0"/>
    <w:rsid w:val="00DC5B9D"/>
    <w:rsid w:val="00DC75D8"/>
    <w:rsid w:val="00DD3435"/>
    <w:rsid w:val="00DD3CB8"/>
    <w:rsid w:val="00DD4B63"/>
    <w:rsid w:val="00DD4C55"/>
    <w:rsid w:val="00DD561C"/>
    <w:rsid w:val="00DD5C53"/>
    <w:rsid w:val="00DD7789"/>
    <w:rsid w:val="00DE7524"/>
    <w:rsid w:val="00DF0C04"/>
    <w:rsid w:val="00DF3524"/>
    <w:rsid w:val="00DF3764"/>
    <w:rsid w:val="00DF5116"/>
    <w:rsid w:val="00E00DC7"/>
    <w:rsid w:val="00E048F2"/>
    <w:rsid w:val="00E05638"/>
    <w:rsid w:val="00E0589D"/>
    <w:rsid w:val="00E15AAD"/>
    <w:rsid w:val="00E17705"/>
    <w:rsid w:val="00E2483B"/>
    <w:rsid w:val="00E2629F"/>
    <w:rsid w:val="00E36A50"/>
    <w:rsid w:val="00E3728A"/>
    <w:rsid w:val="00E41127"/>
    <w:rsid w:val="00E42A77"/>
    <w:rsid w:val="00E44D0B"/>
    <w:rsid w:val="00E45463"/>
    <w:rsid w:val="00E50133"/>
    <w:rsid w:val="00E51131"/>
    <w:rsid w:val="00E623E4"/>
    <w:rsid w:val="00E62BE4"/>
    <w:rsid w:val="00E705A5"/>
    <w:rsid w:val="00E724A9"/>
    <w:rsid w:val="00E807D6"/>
    <w:rsid w:val="00E83E04"/>
    <w:rsid w:val="00E97710"/>
    <w:rsid w:val="00EA2680"/>
    <w:rsid w:val="00EA38E4"/>
    <w:rsid w:val="00EA727F"/>
    <w:rsid w:val="00EB1356"/>
    <w:rsid w:val="00EB1F1F"/>
    <w:rsid w:val="00EB481C"/>
    <w:rsid w:val="00EC3EEF"/>
    <w:rsid w:val="00EC5DC9"/>
    <w:rsid w:val="00EC771F"/>
    <w:rsid w:val="00EE2DC4"/>
    <w:rsid w:val="00EE39EC"/>
    <w:rsid w:val="00EE3AFC"/>
    <w:rsid w:val="00EE7B67"/>
    <w:rsid w:val="00EF4E11"/>
    <w:rsid w:val="00EF6A08"/>
    <w:rsid w:val="00F0075F"/>
    <w:rsid w:val="00F0346A"/>
    <w:rsid w:val="00F03854"/>
    <w:rsid w:val="00F04D2A"/>
    <w:rsid w:val="00F07E1C"/>
    <w:rsid w:val="00F1285A"/>
    <w:rsid w:val="00F17F3B"/>
    <w:rsid w:val="00F244A8"/>
    <w:rsid w:val="00F409EF"/>
    <w:rsid w:val="00F422C5"/>
    <w:rsid w:val="00F42392"/>
    <w:rsid w:val="00F56C8A"/>
    <w:rsid w:val="00F63562"/>
    <w:rsid w:val="00F63D6D"/>
    <w:rsid w:val="00F67F58"/>
    <w:rsid w:val="00F727E6"/>
    <w:rsid w:val="00F7400B"/>
    <w:rsid w:val="00F752F0"/>
    <w:rsid w:val="00F81029"/>
    <w:rsid w:val="00F839DC"/>
    <w:rsid w:val="00F84321"/>
    <w:rsid w:val="00F8698B"/>
    <w:rsid w:val="00FB73EB"/>
    <w:rsid w:val="00FC028B"/>
    <w:rsid w:val="00FC05FD"/>
    <w:rsid w:val="00FC2099"/>
    <w:rsid w:val="00FC2863"/>
    <w:rsid w:val="00FC43C2"/>
    <w:rsid w:val="00FD41C0"/>
    <w:rsid w:val="00FE1BC0"/>
    <w:rsid w:val="00FE7830"/>
    <w:rsid w:val="00FE7CE2"/>
    <w:rsid w:val="00FF5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5FBDB1-292B-4B7D-8ABB-C15F0F0E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E8"/>
    <w:pPr>
      <w:spacing w:after="0" w:line="240" w:lineRule="auto"/>
    </w:pPr>
    <w:rPr>
      <w:rFonts w:ascii="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747439"/>
    <w:pPr>
      <w:jc w:val="both"/>
    </w:pPr>
  </w:style>
  <w:style w:type="character" w:customStyle="1" w:styleId="TextoindependienteCar">
    <w:name w:val="Texto independiente Car"/>
    <w:basedOn w:val="Fuentedeprrafopredeter"/>
    <w:link w:val="Textoindependiente"/>
    <w:uiPriority w:val="99"/>
    <w:semiHidden/>
    <w:locked/>
    <w:rPr>
      <w:rFonts w:ascii="Tahoma" w:hAnsi="Tahoma" w:cs="Tahoma"/>
      <w:sz w:val="24"/>
      <w:szCs w:val="24"/>
    </w:rPr>
  </w:style>
  <w:style w:type="paragraph" w:styleId="Sangradetextonormal">
    <w:name w:val="Body Text Indent"/>
    <w:basedOn w:val="Normal"/>
    <w:link w:val="SangradetextonormalCar"/>
    <w:uiPriority w:val="99"/>
    <w:rsid w:val="00747439"/>
    <w:pPr>
      <w:tabs>
        <w:tab w:val="left" w:pos="0"/>
      </w:tabs>
      <w:jc w:val="both"/>
    </w:pPr>
    <w:rPr>
      <w:sz w:val="20"/>
      <w:szCs w:val="20"/>
    </w:rPr>
  </w:style>
  <w:style w:type="character" w:customStyle="1" w:styleId="SangradetextonormalCar">
    <w:name w:val="Sangría de texto normal Car"/>
    <w:basedOn w:val="Fuentedeprrafopredeter"/>
    <w:link w:val="Sangradetextonormal"/>
    <w:uiPriority w:val="99"/>
    <w:semiHidden/>
    <w:locked/>
    <w:rPr>
      <w:rFonts w:ascii="Tahoma" w:hAnsi="Tahoma" w:cs="Tahoma"/>
      <w:sz w:val="24"/>
      <w:szCs w:val="24"/>
    </w:rPr>
  </w:style>
  <w:style w:type="paragraph" w:styleId="Encabezado">
    <w:name w:val="header"/>
    <w:aliases w:val="encabezado"/>
    <w:basedOn w:val="Normal"/>
    <w:link w:val="EncabezadoCar"/>
    <w:uiPriority w:val="99"/>
    <w:rsid w:val="00773875"/>
    <w:pPr>
      <w:tabs>
        <w:tab w:val="center" w:pos="4252"/>
        <w:tab w:val="right" w:pos="8504"/>
      </w:tabs>
    </w:pPr>
  </w:style>
  <w:style w:type="character" w:customStyle="1" w:styleId="EncabezadoCar">
    <w:name w:val="Encabezado Car"/>
    <w:aliases w:val="encabezado Car"/>
    <w:basedOn w:val="Fuentedeprrafopredeter"/>
    <w:link w:val="Encabezado"/>
    <w:uiPriority w:val="99"/>
    <w:locked/>
    <w:rsid w:val="00F839DC"/>
    <w:rPr>
      <w:rFonts w:ascii="Tahoma" w:hAnsi="Tahoma" w:cs="Tahoma"/>
      <w:sz w:val="24"/>
      <w:szCs w:val="24"/>
    </w:rPr>
  </w:style>
  <w:style w:type="paragraph" w:styleId="Prrafodelista">
    <w:name w:val="List Paragraph"/>
    <w:basedOn w:val="Normal"/>
    <w:uiPriority w:val="99"/>
    <w:qFormat/>
    <w:rsid w:val="000E218E"/>
    <w:pPr>
      <w:widowControl w:val="0"/>
      <w:ind w:left="720"/>
    </w:pPr>
    <w:rPr>
      <w:rFonts w:ascii="Calibri" w:hAnsi="Calibri" w:cs="Calibri"/>
      <w:lang w:eastAsia="en-US"/>
    </w:rPr>
  </w:style>
  <w:style w:type="paragraph" w:styleId="Piedepgina">
    <w:name w:val="footer"/>
    <w:basedOn w:val="Normal"/>
    <w:link w:val="PiedepginaCar"/>
    <w:uiPriority w:val="99"/>
    <w:rsid w:val="00773875"/>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ahoma" w:hAnsi="Tahoma" w:cs="Tahoma"/>
      <w:sz w:val="24"/>
      <w:szCs w:val="24"/>
    </w:rPr>
  </w:style>
  <w:style w:type="table" w:styleId="Tablaconcuadrcula">
    <w:name w:val="Table Grid"/>
    <w:basedOn w:val="Tablanormal"/>
    <w:uiPriority w:val="39"/>
    <w:rsid w:val="00D822A5"/>
    <w:pPr>
      <w:spacing w:after="0" w:line="240" w:lineRule="auto"/>
    </w:pPr>
    <w:rPr>
      <w:rFonts w:ascii="Tahoma" w:hAnsi="Tahoma"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6F26CB"/>
    <w:rPr>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rPr>
  </w:style>
  <w:style w:type="character" w:styleId="Hipervnculo">
    <w:name w:val="Hyperlink"/>
    <w:basedOn w:val="Fuentedeprrafopredeter"/>
    <w:uiPriority w:val="99"/>
    <w:rsid w:val="00AC4838"/>
    <w:rPr>
      <w:rFonts w:cs="Times New Roman"/>
      <w:color w:val="0563C1"/>
      <w:u w:val="single"/>
    </w:rPr>
  </w:style>
  <w:style w:type="character" w:styleId="Hipervnculovisitado">
    <w:name w:val="FollowedHyperlink"/>
    <w:basedOn w:val="Fuentedeprrafopredeter"/>
    <w:uiPriority w:val="99"/>
    <w:rsid w:val="00131E21"/>
    <w:rPr>
      <w:rFonts w:cs="Times New Roman"/>
      <w:color w:val="auto"/>
      <w:u w:val="single"/>
    </w:rPr>
  </w:style>
  <w:style w:type="paragraph" w:customStyle="1" w:styleId="Default">
    <w:name w:val="Default"/>
    <w:rsid w:val="00E2629F"/>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F58D0"/>
    <w:rPr>
      <w:rFonts w:cs="Times New Roman"/>
      <w:color w:val="605E5C"/>
      <w:shd w:val="clear" w:color="auto" w:fill="E1DFDD"/>
    </w:rPr>
  </w:style>
  <w:style w:type="table" w:customStyle="1" w:styleId="Tablaconcuadrcula1">
    <w:name w:val="Tabla con cuadrícula1"/>
    <w:basedOn w:val="Tablanormal"/>
    <w:next w:val="Tablaconcuadrcula"/>
    <w:uiPriority w:val="39"/>
    <w:rsid w:val="003F58D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8448F2"/>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8448F2"/>
    <w:pPr>
      <w:widowControl w:val="0"/>
      <w:autoSpaceDE w:val="0"/>
      <w:autoSpaceDN w:val="0"/>
      <w:spacing w:after="0" w:line="240" w:lineRule="auto"/>
    </w:pPr>
    <w:rPr>
      <w:rFonts w:ascii="Calibri" w:hAnsi="Calibri" w:cs="Calibr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2794">
      <w:marLeft w:val="0"/>
      <w:marRight w:val="0"/>
      <w:marTop w:val="0"/>
      <w:marBottom w:val="0"/>
      <w:divBdr>
        <w:top w:val="none" w:sz="0" w:space="0" w:color="auto"/>
        <w:left w:val="none" w:sz="0" w:space="0" w:color="auto"/>
        <w:bottom w:val="none" w:sz="0" w:space="0" w:color="auto"/>
        <w:right w:val="none" w:sz="0" w:space="0" w:color="auto"/>
      </w:divBdr>
    </w:div>
    <w:div w:id="170532803">
      <w:marLeft w:val="0"/>
      <w:marRight w:val="0"/>
      <w:marTop w:val="0"/>
      <w:marBottom w:val="0"/>
      <w:divBdr>
        <w:top w:val="none" w:sz="0" w:space="0" w:color="auto"/>
        <w:left w:val="none" w:sz="0" w:space="0" w:color="auto"/>
        <w:bottom w:val="none" w:sz="0" w:space="0" w:color="auto"/>
        <w:right w:val="none" w:sz="0" w:space="0" w:color="auto"/>
      </w:divBdr>
      <w:divsChild>
        <w:div w:id="170532885">
          <w:marLeft w:val="0"/>
          <w:marRight w:val="0"/>
          <w:marTop w:val="0"/>
          <w:marBottom w:val="0"/>
          <w:divBdr>
            <w:top w:val="none" w:sz="0" w:space="0" w:color="auto"/>
            <w:left w:val="none" w:sz="0" w:space="0" w:color="auto"/>
            <w:bottom w:val="none" w:sz="0" w:space="0" w:color="auto"/>
            <w:right w:val="none" w:sz="0" w:space="0" w:color="auto"/>
          </w:divBdr>
          <w:divsChild>
            <w:div w:id="170532837">
              <w:marLeft w:val="0"/>
              <w:marRight w:val="0"/>
              <w:marTop w:val="0"/>
              <w:marBottom w:val="0"/>
              <w:divBdr>
                <w:top w:val="none" w:sz="0" w:space="0" w:color="auto"/>
                <w:left w:val="none" w:sz="0" w:space="0" w:color="auto"/>
                <w:bottom w:val="none" w:sz="0" w:space="0" w:color="auto"/>
                <w:right w:val="none" w:sz="0" w:space="0" w:color="auto"/>
              </w:divBdr>
              <w:divsChild>
                <w:div w:id="170532868">
                  <w:marLeft w:val="0"/>
                  <w:marRight w:val="0"/>
                  <w:marTop w:val="0"/>
                  <w:marBottom w:val="0"/>
                  <w:divBdr>
                    <w:top w:val="none" w:sz="0" w:space="0" w:color="auto"/>
                    <w:left w:val="none" w:sz="0" w:space="0" w:color="auto"/>
                    <w:bottom w:val="none" w:sz="0" w:space="0" w:color="auto"/>
                    <w:right w:val="none" w:sz="0" w:space="0" w:color="auto"/>
                  </w:divBdr>
                  <w:divsChild>
                    <w:div w:id="170532829">
                      <w:marLeft w:val="0"/>
                      <w:marRight w:val="0"/>
                      <w:marTop w:val="0"/>
                      <w:marBottom w:val="0"/>
                      <w:divBdr>
                        <w:top w:val="none" w:sz="0" w:space="0" w:color="auto"/>
                        <w:left w:val="none" w:sz="0" w:space="0" w:color="auto"/>
                        <w:bottom w:val="none" w:sz="0" w:space="0" w:color="auto"/>
                        <w:right w:val="none" w:sz="0" w:space="0" w:color="auto"/>
                      </w:divBdr>
                      <w:divsChild>
                        <w:div w:id="170532859">
                          <w:marLeft w:val="0"/>
                          <w:marRight w:val="0"/>
                          <w:marTop w:val="0"/>
                          <w:marBottom w:val="0"/>
                          <w:divBdr>
                            <w:top w:val="none" w:sz="0" w:space="0" w:color="auto"/>
                            <w:left w:val="none" w:sz="0" w:space="0" w:color="auto"/>
                            <w:bottom w:val="none" w:sz="0" w:space="0" w:color="auto"/>
                            <w:right w:val="none" w:sz="0" w:space="0" w:color="auto"/>
                          </w:divBdr>
                          <w:divsChild>
                            <w:div w:id="170532801">
                              <w:marLeft w:val="0"/>
                              <w:marRight w:val="0"/>
                              <w:marTop w:val="0"/>
                              <w:marBottom w:val="0"/>
                              <w:divBdr>
                                <w:top w:val="single" w:sz="2" w:space="0" w:color="000000"/>
                                <w:left w:val="single" w:sz="2" w:space="0" w:color="000000"/>
                                <w:bottom w:val="single" w:sz="2" w:space="0" w:color="000000"/>
                                <w:right w:val="single" w:sz="2" w:space="0" w:color="000000"/>
                              </w:divBdr>
                              <w:divsChild>
                                <w:div w:id="170532819">
                                  <w:marLeft w:val="0"/>
                                  <w:marRight w:val="0"/>
                                  <w:marTop w:val="0"/>
                                  <w:marBottom w:val="0"/>
                                  <w:divBdr>
                                    <w:top w:val="none" w:sz="0" w:space="0" w:color="auto"/>
                                    <w:left w:val="none" w:sz="0" w:space="0" w:color="auto"/>
                                    <w:bottom w:val="none" w:sz="0" w:space="0" w:color="auto"/>
                                    <w:right w:val="none" w:sz="0" w:space="0" w:color="auto"/>
                                  </w:divBdr>
                                  <w:divsChild>
                                    <w:div w:id="170532778">
                                      <w:marLeft w:val="0"/>
                                      <w:marRight w:val="0"/>
                                      <w:marTop w:val="0"/>
                                      <w:marBottom w:val="0"/>
                                      <w:divBdr>
                                        <w:top w:val="none" w:sz="0" w:space="0" w:color="auto"/>
                                        <w:left w:val="none" w:sz="0" w:space="0" w:color="auto"/>
                                        <w:bottom w:val="none" w:sz="0" w:space="0" w:color="auto"/>
                                        <w:right w:val="none" w:sz="0" w:space="0" w:color="auto"/>
                                      </w:divBdr>
                                      <w:divsChild>
                                        <w:div w:id="170532787">
                                          <w:marLeft w:val="0"/>
                                          <w:marRight w:val="0"/>
                                          <w:marTop w:val="0"/>
                                          <w:marBottom w:val="0"/>
                                          <w:divBdr>
                                            <w:top w:val="single" w:sz="2" w:space="0" w:color="000000"/>
                                            <w:left w:val="single" w:sz="2" w:space="0" w:color="000000"/>
                                            <w:bottom w:val="single" w:sz="2" w:space="0" w:color="000000"/>
                                            <w:right w:val="single" w:sz="2" w:space="0" w:color="000000"/>
                                          </w:divBdr>
                                          <w:divsChild>
                                            <w:div w:id="170532796">
                                              <w:marLeft w:val="0"/>
                                              <w:marRight w:val="0"/>
                                              <w:marTop w:val="0"/>
                                              <w:marBottom w:val="0"/>
                                              <w:divBdr>
                                                <w:top w:val="none" w:sz="0" w:space="0" w:color="auto"/>
                                                <w:left w:val="none" w:sz="0" w:space="0" w:color="auto"/>
                                                <w:bottom w:val="none" w:sz="0" w:space="0" w:color="auto"/>
                                                <w:right w:val="none" w:sz="0" w:space="0" w:color="auto"/>
                                              </w:divBdr>
                                              <w:divsChild>
                                                <w:div w:id="170532789">
                                                  <w:marLeft w:val="0"/>
                                                  <w:marRight w:val="0"/>
                                                  <w:marTop w:val="0"/>
                                                  <w:marBottom w:val="0"/>
                                                  <w:divBdr>
                                                    <w:top w:val="none" w:sz="0" w:space="0" w:color="auto"/>
                                                    <w:left w:val="none" w:sz="0" w:space="0" w:color="auto"/>
                                                    <w:bottom w:val="none" w:sz="0" w:space="0" w:color="auto"/>
                                                    <w:right w:val="none" w:sz="0" w:space="0" w:color="auto"/>
                                                  </w:divBdr>
                                                  <w:divsChild>
                                                    <w:div w:id="170532777">
                                                      <w:marLeft w:val="0"/>
                                                      <w:marRight w:val="0"/>
                                                      <w:marTop w:val="0"/>
                                                      <w:marBottom w:val="0"/>
                                                      <w:divBdr>
                                                        <w:top w:val="none" w:sz="0" w:space="0" w:color="auto"/>
                                                        <w:left w:val="none" w:sz="0" w:space="0" w:color="auto"/>
                                                        <w:bottom w:val="none" w:sz="0" w:space="0" w:color="auto"/>
                                                        <w:right w:val="none" w:sz="0" w:space="0" w:color="auto"/>
                                                      </w:divBdr>
                                                      <w:divsChild>
                                                        <w:div w:id="170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92">
                                                  <w:marLeft w:val="0"/>
                                                  <w:marRight w:val="0"/>
                                                  <w:marTop w:val="0"/>
                                                  <w:marBottom w:val="0"/>
                                                  <w:divBdr>
                                                    <w:top w:val="none" w:sz="0" w:space="0" w:color="auto"/>
                                                    <w:left w:val="none" w:sz="0" w:space="0" w:color="auto"/>
                                                    <w:bottom w:val="none" w:sz="0" w:space="0" w:color="auto"/>
                                                    <w:right w:val="none" w:sz="0" w:space="0" w:color="auto"/>
                                                  </w:divBdr>
                                                  <w:divsChild>
                                                    <w:div w:id="170532785">
                                                      <w:marLeft w:val="0"/>
                                                      <w:marRight w:val="0"/>
                                                      <w:marTop w:val="0"/>
                                                      <w:marBottom w:val="0"/>
                                                      <w:divBdr>
                                                        <w:top w:val="none" w:sz="0" w:space="0" w:color="auto"/>
                                                        <w:left w:val="none" w:sz="0" w:space="0" w:color="auto"/>
                                                        <w:bottom w:val="none" w:sz="0" w:space="0" w:color="auto"/>
                                                        <w:right w:val="none" w:sz="0" w:space="0" w:color="auto"/>
                                                      </w:divBdr>
                                                      <w:divsChild>
                                                        <w:div w:id="170532850">
                                                          <w:marLeft w:val="0"/>
                                                          <w:marRight w:val="0"/>
                                                          <w:marTop w:val="0"/>
                                                          <w:marBottom w:val="0"/>
                                                          <w:divBdr>
                                                            <w:top w:val="none" w:sz="0" w:space="0" w:color="auto"/>
                                                            <w:left w:val="none" w:sz="0" w:space="0" w:color="auto"/>
                                                            <w:bottom w:val="none" w:sz="0" w:space="0" w:color="auto"/>
                                                            <w:right w:val="none" w:sz="0" w:space="0" w:color="auto"/>
                                                          </w:divBdr>
                                                          <w:divsChild>
                                                            <w:div w:id="1705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95">
                                                  <w:marLeft w:val="0"/>
                                                  <w:marRight w:val="0"/>
                                                  <w:marTop w:val="0"/>
                                                  <w:marBottom w:val="0"/>
                                                  <w:divBdr>
                                                    <w:top w:val="none" w:sz="0" w:space="0" w:color="auto"/>
                                                    <w:left w:val="none" w:sz="0" w:space="0" w:color="auto"/>
                                                    <w:bottom w:val="none" w:sz="0" w:space="0" w:color="auto"/>
                                                    <w:right w:val="none" w:sz="0" w:space="0" w:color="auto"/>
                                                  </w:divBdr>
                                                  <w:divsChild>
                                                    <w:div w:id="170532876">
                                                      <w:marLeft w:val="0"/>
                                                      <w:marRight w:val="0"/>
                                                      <w:marTop w:val="0"/>
                                                      <w:marBottom w:val="0"/>
                                                      <w:divBdr>
                                                        <w:top w:val="none" w:sz="0" w:space="0" w:color="auto"/>
                                                        <w:left w:val="none" w:sz="0" w:space="0" w:color="auto"/>
                                                        <w:bottom w:val="none" w:sz="0" w:space="0" w:color="auto"/>
                                                        <w:right w:val="none" w:sz="0" w:space="0" w:color="auto"/>
                                                      </w:divBdr>
                                                      <w:divsChild>
                                                        <w:div w:id="1705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25">
                                                  <w:marLeft w:val="0"/>
                                                  <w:marRight w:val="0"/>
                                                  <w:marTop w:val="0"/>
                                                  <w:marBottom w:val="0"/>
                                                  <w:divBdr>
                                                    <w:top w:val="none" w:sz="0" w:space="0" w:color="auto"/>
                                                    <w:left w:val="none" w:sz="0" w:space="0" w:color="auto"/>
                                                    <w:bottom w:val="none" w:sz="0" w:space="0" w:color="auto"/>
                                                    <w:right w:val="none" w:sz="0" w:space="0" w:color="auto"/>
                                                  </w:divBdr>
                                                  <w:divsChild>
                                                    <w:div w:id="170532805">
                                                      <w:marLeft w:val="0"/>
                                                      <w:marRight w:val="0"/>
                                                      <w:marTop w:val="0"/>
                                                      <w:marBottom w:val="0"/>
                                                      <w:divBdr>
                                                        <w:top w:val="none" w:sz="0" w:space="0" w:color="auto"/>
                                                        <w:left w:val="none" w:sz="0" w:space="0" w:color="auto"/>
                                                        <w:bottom w:val="none" w:sz="0" w:space="0" w:color="auto"/>
                                                        <w:right w:val="none" w:sz="0" w:space="0" w:color="auto"/>
                                                      </w:divBdr>
                                                      <w:divsChild>
                                                        <w:div w:id="170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2">
                                                  <w:marLeft w:val="0"/>
                                                  <w:marRight w:val="0"/>
                                                  <w:marTop w:val="0"/>
                                                  <w:marBottom w:val="0"/>
                                                  <w:divBdr>
                                                    <w:top w:val="none" w:sz="0" w:space="0" w:color="auto"/>
                                                    <w:left w:val="none" w:sz="0" w:space="0" w:color="auto"/>
                                                    <w:bottom w:val="none" w:sz="0" w:space="0" w:color="auto"/>
                                                    <w:right w:val="none" w:sz="0" w:space="0" w:color="auto"/>
                                                  </w:divBdr>
                                                  <w:divsChild>
                                                    <w:div w:id="170532878">
                                                      <w:marLeft w:val="0"/>
                                                      <w:marRight w:val="0"/>
                                                      <w:marTop w:val="0"/>
                                                      <w:marBottom w:val="0"/>
                                                      <w:divBdr>
                                                        <w:top w:val="none" w:sz="0" w:space="0" w:color="auto"/>
                                                        <w:left w:val="none" w:sz="0" w:space="0" w:color="auto"/>
                                                        <w:bottom w:val="none" w:sz="0" w:space="0" w:color="auto"/>
                                                        <w:right w:val="none" w:sz="0" w:space="0" w:color="auto"/>
                                                      </w:divBdr>
                                                      <w:divsChild>
                                                        <w:div w:id="170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7">
                                                  <w:marLeft w:val="0"/>
                                                  <w:marRight w:val="0"/>
                                                  <w:marTop w:val="0"/>
                                                  <w:marBottom w:val="0"/>
                                                  <w:divBdr>
                                                    <w:top w:val="none" w:sz="0" w:space="0" w:color="auto"/>
                                                    <w:left w:val="none" w:sz="0" w:space="0" w:color="auto"/>
                                                    <w:bottom w:val="none" w:sz="0" w:space="0" w:color="auto"/>
                                                    <w:right w:val="none" w:sz="0" w:space="0" w:color="auto"/>
                                                  </w:divBdr>
                                                </w:div>
                                                <w:div w:id="170532851">
                                                  <w:marLeft w:val="0"/>
                                                  <w:marRight w:val="0"/>
                                                  <w:marTop w:val="0"/>
                                                  <w:marBottom w:val="0"/>
                                                  <w:divBdr>
                                                    <w:top w:val="none" w:sz="0" w:space="0" w:color="auto"/>
                                                    <w:left w:val="none" w:sz="0" w:space="0" w:color="auto"/>
                                                    <w:bottom w:val="none" w:sz="0" w:space="0" w:color="auto"/>
                                                    <w:right w:val="none" w:sz="0" w:space="0" w:color="auto"/>
                                                  </w:divBdr>
                                                  <w:divsChild>
                                                    <w:div w:id="170532857">
                                                      <w:marLeft w:val="0"/>
                                                      <w:marRight w:val="0"/>
                                                      <w:marTop w:val="0"/>
                                                      <w:marBottom w:val="0"/>
                                                      <w:divBdr>
                                                        <w:top w:val="none" w:sz="0" w:space="0" w:color="auto"/>
                                                        <w:left w:val="none" w:sz="0" w:space="0" w:color="auto"/>
                                                        <w:bottom w:val="none" w:sz="0" w:space="0" w:color="auto"/>
                                                        <w:right w:val="none" w:sz="0" w:space="0" w:color="auto"/>
                                                      </w:divBdr>
                                                      <w:divsChild>
                                                        <w:div w:id="170532849">
                                                          <w:marLeft w:val="0"/>
                                                          <w:marRight w:val="0"/>
                                                          <w:marTop w:val="0"/>
                                                          <w:marBottom w:val="0"/>
                                                          <w:divBdr>
                                                            <w:top w:val="none" w:sz="0" w:space="0" w:color="auto"/>
                                                            <w:left w:val="none" w:sz="0" w:space="0" w:color="auto"/>
                                                            <w:bottom w:val="none" w:sz="0" w:space="0" w:color="auto"/>
                                                            <w:right w:val="none" w:sz="0" w:space="0" w:color="auto"/>
                                                          </w:divBdr>
                                                          <w:divsChild>
                                                            <w:div w:id="1705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70">
                                                  <w:marLeft w:val="0"/>
                                                  <w:marRight w:val="0"/>
                                                  <w:marTop w:val="0"/>
                                                  <w:marBottom w:val="0"/>
                                                  <w:divBdr>
                                                    <w:top w:val="single" w:sz="2" w:space="0" w:color="000000"/>
                                                    <w:left w:val="single" w:sz="2" w:space="0" w:color="000000"/>
                                                    <w:bottom w:val="single" w:sz="2" w:space="0" w:color="000000"/>
                                                    <w:right w:val="single" w:sz="2" w:space="0" w:color="000000"/>
                                                  </w:divBdr>
                                                  <w:divsChild>
                                                    <w:div w:id="170532852">
                                                      <w:marLeft w:val="0"/>
                                                      <w:marRight w:val="0"/>
                                                      <w:marTop w:val="0"/>
                                                      <w:marBottom w:val="0"/>
                                                      <w:divBdr>
                                                        <w:top w:val="none" w:sz="0" w:space="0" w:color="auto"/>
                                                        <w:left w:val="none" w:sz="0" w:space="0" w:color="auto"/>
                                                        <w:bottom w:val="none" w:sz="0" w:space="0" w:color="auto"/>
                                                        <w:right w:val="none" w:sz="0" w:space="0" w:color="auto"/>
                                                      </w:divBdr>
                                                      <w:divsChild>
                                                        <w:div w:id="170532879">
                                                          <w:marLeft w:val="0"/>
                                                          <w:marRight w:val="0"/>
                                                          <w:marTop w:val="0"/>
                                                          <w:marBottom w:val="0"/>
                                                          <w:divBdr>
                                                            <w:top w:val="none" w:sz="0" w:space="0" w:color="auto"/>
                                                            <w:left w:val="none" w:sz="0" w:space="0" w:color="auto"/>
                                                            <w:bottom w:val="none" w:sz="0" w:space="0" w:color="auto"/>
                                                            <w:right w:val="none" w:sz="0" w:space="0" w:color="auto"/>
                                                          </w:divBdr>
                                                          <w:divsChild>
                                                            <w:div w:id="1705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532812">
      <w:marLeft w:val="0"/>
      <w:marRight w:val="0"/>
      <w:marTop w:val="0"/>
      <w:marBottom w:val="0"/>
      <w:divBdr>
        <w:top w:val="none" w:sz="0" w:space="0" w:color="auto"/>
        <w:left w:val="none" w:sz="0" w:space="0" w:color="auto"/>
        <w:bottom w:val="none" w:sz="0" w:space="0" w:color="auto"/>
        <w:right w:val="none" w:sz="0" w:space="0" w:color="auto"/>
      </w:divBdr>
    </w:div>
    <w:div w:id="170532820">
      <w:marLeft w:val="0"/>
      <w:marRight w:val="0"/>
      <w:marTop w:val="0"/>
      <w:marBottom w:val="0"/>
      <w:divBdr>
        <w:top w:val="none" w:sz="0" w:space="0" w:color="auto"/>
        <w:left w:val="none" w:sz="0" w:space="0" w:color="auto"/>
        <w:bottom w:val="none" w:sz="0" w:space="0" w:color="auto"/>
        <w:right w:val="none" w:sz="0" w:space="0" w:color="auto"/>
      </w:divBdr>
    </w:div>
    <w:div w:id="170532856">
      <w:marLeft w:val="0"/>
      <w:marRight w:val="0"/>
      <w:marTop w:val="0"/>
      <w:marBottom w:val="0"/>
      <w:divBdr>
        <w:top w:val="none" w:sz="0" w:space="0" w:color="auto"/>
        <w:left w:val="none" w:sz="0" w:space="0" w:color="auto"/>
        <w:bottom w:val="none" w:sz="0" w:space="0" w:color="auto"/>
        <w:right w:val="none" w:sz="0" w:space="0" w:color="auto"/>
      </w:divBdr>
      <w:divsChild>
        <w:div w:id="170532783">
          <w:marLeft w:val="0"/>
          <w:marRight w:val="0"/>
          <w:marTop w:val="0"/>
          <w:marBottom w:val="0"/>
          <w:divBdr>
            <w:top w:val="none" w:sz="0" w:space="0" w:color="auto"/>
            <w:left w:val="none" w:sz="0" w:space="0" w:color="auto"/>
            <w:bottom w:val="none" w:sz="0" w:space="0" w:color="auto"/>
            <w:right w:val="none" w:sz="0" w:space="0" w:color="auto"/>
          </w:divBdr>
          <w:divsChild>
            <w:div w:id="170532775">
              <w:marLeft w:val="0"/>
              <w:marRight w:val="0"/>
              <w:marTop w:val="0"/>
              <w:marBottom w:val="0"/>
              <w:divBdr>
                <w:top w:val="none" w:sz="0" w:space="0" w:color="auto"/>
                <w:left w:val="none" w:sz="0" w:space="0" w:color="auto"/>
                <w:bottom w:val="none" w:sz="0" w:space="0" w:color="auto"/>
                <w:right w:val="none" w:sz="0" w:space="0" w:color="auto"/>
              </w:divBdr>
              <w:divsChild>
                <w:div w:id="170532867">
                  <w:marLeft w:val="0"/>
                  <w:marRight w:val="0"/>
                  <w:marTop w:val="0"/>
                  <w:marBottom w:val="0"/>
                  <w:divBdr>
                    <w:top w:val="none" w:sz="0" w:space="0" w:color="auto"/>
                    <w:left w:val="none" w:sz="0" w:space="0" w:color="auto"/>
                    <w:bottom w:val="none" w:sz="0" w:space="0" w:color="auto"/>
                    <w:right w:val="none" w:sz="0" w:space="0" w:color="auto"/>
                  </w:divBdr>
                  <w:divsChild>
                    <w:div w:id="170532804">
                      <w:marLeft w:val="0"/>
                      <w:marRight w:val="0"/>
                      <w:marTop w:val="0"/>
                      <w:marBottom w:val="0"/>
                      <w:divBdr>
                        <w:top w:val="none" w:sz="0" w:space="0" w:color="auto"/>
                        <w:left w:val="none" w:sz="0" w:space="0" w:color="auto"/>
                        <w:bottom w:val="none" w:sz="0" w:space="0" w:color="auto"/>
                        <w:right w:val="none" w:sz="0" w:space="0" w:color="auto"/>
                      </w:divBdr>
                      <w:divsChild>
                        <w:div w:id="170532877">
                          <w:marLeft w:val="0"/>
                          <w:marRight w:val="0"/>
                          <w:marTop w:val="0"/>
                          <w:marBottom w:val="0"/>
                          <w:divBdr>
                            <w:top w:val="none" w:sz="0" w:space="0" w:color="auto"/>
                            <w:left w:val="none" w:sz="0" w:space="0" w:color="auto"/>
                            <w:bottom w:val="none" w:sz="0" w:space="0" w:color="auto"/>
                            <w:right w:val="none" w:sz="0" w:space="0" w:color="auto"/>
                          </w:divBdr>
                          <w:divsChild>
                            <w:div w:id="170532846">
                              <w:marLeft w:val="0"/>
                              <w:marRight w:val="0"/>
                              <w:marTop w:val="0"/>
                              <w:marBottom w:val="0"/>
                              <w:divBdr>
                                <w:top w:val="single" w:sz="2" w:space="0" w:color="000000"/>
                                <w:left w:val="single" w:sz="2" w:space="0" w:color="000000"/>
                                <w:bottom w:val="single" w:sz="2" w:space="0" w:color="000000"/>
                                <w:right w:val="single" w:sz="2" w:space="0" w:color="000000"/>
                              </w:divBdr>
                              <w:divsChild>
                                <w:div w:id="170532815">
                                  <w:marLeft w:val="0"/>
                                  <w:marRight w:val="0"/>
                                  <w:marTop w:val="0"/>
                                  <w:marBottom w:val="0"/>
                                  <w:divBdr>
                                    <w:top w:val="none" w:sz="0" w:space="0" w:color="auto"/>
                                    <w:left w:val="none" w:sz="0" w:space="0" w:color="auto"/>
                                    <w:bottom w:val="none" w:sz="0" w:space="0" w:color="auto"/>
                                    <w:right w:val="none" w:sz="0" w:space="0" w:color="auto"/>
                                  </w:divBdr>
                                  <w:divsChild>
                                    <w:div w:id="170532791">
                                      <w:marLeft w:val="0"/>
                                      <w:marRight w:val="0"/>
                                      <w:marTop w:val="0"/>
                                      <w:marBottom w:val="0"/>
                                      <w:divBdr>
                                        <w:top w:val="none" w:sz="0" w:space="0" w:color="auto"/>
                                        <w:left w:val="none" w:sz="0" w:space="0" w:color="auto"/>
                                        <w:bottom w:val="none" w:sz="0" w:space="0" w:color="auto"/>
                                        <w:right w:val="none" w:sz="0" w:space="0" w:color="auto"/>
                                      </w:divBdr>
                                      <w:divsChild>
                                        <w:div w:id="170532809">
                                          <w:marLeft w:val="0"/>
                                          <w:marRight w:val="0"/>
                                          <w:marTop w:val="0"/>
                                          <w:marBottom w:val="0"/>
                                          <w:divBdr>
                                            <w:top w:val="single" w:sz="2" w:space="0" w:color="000000"/>
                                            <w:left w:val="single" w:sz="2" w:space="0" w:color="000000"/>
                                            <w:bottom w:val="single" w:sz="2" w:space="0" w:color="000000"/>
                                            <w:right w:val="single" w:sz="2" w:space="0" w:color="000000"/>
                                          </w:divBdr>
                                          <w:divsChild>
                                            <w:div w:id="170532780">
                                              <w:marLeft w:val="0"/>
                                              <w:marRight w:val="0"/>
                                              <w:marTop w:val="0"/>
                                              <w:marBottom w:val="0"/>
                                              <w:divBdr>
                                                <w:top w:val="none" w:sz="0" w:space="0" w:color="auto"/>
                                                <w:left w:val="none" w:sz="0" w:space="0" w:color="auto"/>
                                                <w:bottom w:val="none" w:sz="0" w:space="0" w:color="auto"/>
                                                <w:right w:val="none" w:sz="0" w:space="0" w:color="auto"/>
                                              </w:divBdr>
                                              <w:divsChild>
                                                <w:div w:id="170532782">
                                                  <w:marLeft w:val="0"/>
                                                  <w:marRight w:val="0"/>
                                                  <w:marTop w:val="0"/>
                                                  <w:marBottom w:val="0"/>
                                                  <w:divBdr>
                                                    <w:top w:val="none" w:sz="0" w:space="0" w:color="auto"/>
                                                    <w:left w:val="none" w:sz="0" w:space="0" w:color="auto"/>
                                                    <w:bottom w:val="none" w:sz="0" w:space="0" w:color="auto"/>
                                                    <w:right w:val="none" w:sz="0" w:space="0" w:color="auto"/>
                                                  </w:divBdr>
                                                  <w:divsChild>
                                                    <w:div w:id="170532839">
                                                      <w:marLeft w:val="0"/>
                                                      <w:marRight w:val="0"/>
                                                      <w:marTop w:val="0"/>
                                                      <w:marBottom w:val="0"/>
                                                      <w:divBdr>
                                                        <w:top w:val="none" w:sz="0" w:space="0" w:color="auto"/>
                                                        <w:left w:val="none" w:sz="0" w:space="0" w:color="auto"/>
                                                        <w:bottom w:val="none" w:sz="0" w:space="0" w:color="auto"/>
                                                        <w:right w:val="none" w:sz="0" w:space="0" w:color="auto"/>
                                                      </w:divBdr>
                                                      <w:divsChild>
                                                        <w:div w:id="170532848">
                                                          <w:marLeft w:val="0"/>
                                                          <w:marRight w:val="0"/>
                                                          <w:marTop w:val="0"/>
                                                          <w:marBottom w:val="0"/>
                                                          <w:divBdr>
                                                            <w:top w:val="none" w:sz="0" w:space="0" w:color="auto"/>
                                                            <w:left w:val="none" w:sz="0" w:space="0" w:color="auto"/>
                                                            <w:bottom w:val="none" w:sz="0" w:space="0" w:color="auto"/>
                                                            <w:right w:val="none" w:sz="0" w:space="0" w:color="auto"/>
                                                          </w:divBdr>
                                                          <w:divsChild>
                                                            <w:div w:id="1705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97">
                                                  <w:marLeft w:val="0"/>
                                                  <w:marRight w:val="0"/>
                                                  <w:marTop w:val="0"/>
                                                  <w:marBottom w:val="0"/>
                                                  <w:divBdr>
                                                    <w:top w:val="none" w:sz="0" w:space="0" w:color="auto"/>
                                                    <w:left w:val="none" w:sz="0" w:space="0" w:color="auto"/>
                                                    <w:bottom w:val="none" w:sz="0" w:space="0" w:color="auto"/>
                                                    <w:right w:val="none" w:sz="0" w:space="0" w:color="auto"/>
                                                  </w:divBdr>
                                                  <w:divsChild>
                                                    <w:div w:id="170532826">
                                                      <w:marLeft w:val="0"/>
                                                      <w:marRight w:val="0"/>
                                                      <w:marTop w:val="0"/>
                                                      <w:marBottom w:val="0"/>
                                                      <w:divBdr>
                                                        <w:top w:val="none" w:sz="0" w:space="0" w:color="auto"/>
                                                        <w:left w:val="none" w:sz="0" w:space="0" w:color="auto"/>
                                                        <w:bottom w:val="none" w:sz="0" w:space="0" w:color="auto"/>
                                                        <w:right w:val="none" w:sz="0" w:space="0" w:color="auto"/>
                                                      </w:divBdr>
                                                      <w:divsChild>
                                                        <w:div w:id="170532855">
                                                          <w:marLeft w:val="0"/>
                                                          <w:marRight w:val="0"/>
                                                          <w:marTop w:val="0"/>
                                                          <w:marBottom w:val="0"/>
                                                          <w:divBdr>
                                                            <w:top w:val="none" w:sz="0" w:space="0" w:color="auto"/>
                                                            <w:left w:val="none" w:sz="0" w:space="0" w:color="auto"/>
                                                            <w:bottom w:val="none" w:sz="0" w:space="0" w:color="auto"/>
                                                            <w:right w:val="none" w:sz="0" w:space="0" w:color="auto"/>
                                                          </w:divBdr>
                                                          <w:divsChild>
                                                            <w:div w:id="1705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11">
                                                  <w:marLeft w:val="0"/>
                                                  <w:marRight w:val="0"/>
                                                  <w:marTop w:val="0"/>
                                                  <w:marBottom w:val="0"/>
                                                  <w:divBdr>
                                                    <w:top w:val="none" w:sz="0" w:space="0" w:color="auto"/>
                                                    <w:left w:val="none" w:sz="0" w:space="0" w:color="auto"/>
                                                    <w:bottom w:val="none" w:sz="0" w:space="0" w:color="auto"/>
                                                    <w:right w:val="none" w:sz="0" w:space="0" w:color="auto"/>
                                                  </w:divBdr>
                                                  <w:divsChild>
                                                    <w:div w:id="170532884">
                                                      <w:marLeft w:val="0"/>
                                                      <w:marRight w:val="0"/>
                                                      <w:marTop w:val="0"/>
                                                      <w:marBottom w:val="0"/>
                                                      <w:divBdr>
                                                        <w:top w:val="none" w:sz="0" w:space="0" w:color="auto"/>
                                                        <w:left w:val="none" w:sz="0" w:space="0" w:color="auto"/>
                                                        <w:bottom w:val="none" w:sz="0" w:space="0" w:color="auto"/>
                                                        <w:right w:val="none" w:sz="0" w:space="0" w:color="auto"/>
                                                      </w:divBdr>
                                                      <w:divsChild>
                                                        <w:div w:id="1705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31">
                                                  <w:marLeft w:val="0"/>
                                                  <w:marRight w:val="0"/>
                                                  <w:marTop w:val="0"/>
                                                  <w:marBottom w:val="0"/>
                                                  <w:divBdr>
                                                    <w:top w:val="none" w:sz="0" w:space="0" w:color="auto"/>
                                                    <w:left w:val="none" w:sz="0" w:space="0" w:color="auto"/>
                                                    <w:bottom w:val="none" w:sz="0" w:space="0" w:color="auto"/>
                                                    <w:right w:val="none" w:sz="0" w:space="0" w:color="auto"/>
                                                  </w:divBdr>
                                                  <w:divsChild>
                                                    <w:div w:id="170532882">
                                                      <w:marLeft w:val="0"/>
                                                      <w:marRight w:val="0"/>
                                                      <w:marTop w:val="0"/>
                                                      <w:marBottom w:val="0"/>
                                                      <w:divBdr>
                                                        <w:top w:val="none" w:sz="0" w:space="0" w:color="auto"/>
                                                        <w:left w:val="none" w:sz="0" w:space="0" w:color="auto"/>
                                                        <w:bottom w:val="none" w:sz="0" w:space="0" w:color="auto"/>
                                                        <w:right w:val="none" w:sz="0" w:space="0" w:color="auto"/>
                                                      </w:divBdr>
                                                      <w:divsChild>
                                                        <w:div w:id="1705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41">
                                                  <w:marLeft w:val="0"/>
                                                  <w:marRight w:val="0"/>
                                                  <w:marTop w:val="0"/>
                                                  <w:marBottom w:val="0"/>
                                                  <w:divBdr>
                                                    <w:top w:val="none" w:sz="0" w:space="0" w:color="auto"/>
                                                    <w:left w:val="none" w:sz="0" w:space="0" w:color="auto"/>
                                                    <w:bottom w:val="none" w:sz="0" w:space="0" w:color="auto"/>
                                                    <w:right w:val="none" w:sz="0" w:space="0" w:color="auto"/>
                                                  </w:divBdr>
                                                </w:div>
                                                <w:div w:id="170532860">
                                                  <w:marLeft w:val="0"/>
                                                  <w:marRight w:val="0"/>
                                                  <w:marTop w:val="0"/>
                                                  <w:marBottom w:val="0"/>
                                                  <w:divBdr>
                                                    <w:top w:val="none" w:sz="0" w:space="0" w:color="auto"/>
                                                    <w:left w:val="none" w:sz="0" w:space="0" w:color="auto"/>
                                                    <w:bottom w:val="none" w:sz="0" w:space="0" w:color="auto"/>
                                                    <w:right w:val="none" w:sz="0" w:space="0" w:color="auto"/>
                                                  </w:divBdr>
                                                  <w:divsChild>
                                                    <w:div w:id="170532862">
                                                      <w:marLeft w:val="0"/>
                                                      <w:marRight w:val="0"/>
                                                      <w:marTop w:val="0"/>
                                                      <w:marBottom w:val="0"/>
                                                      <w:divBdr>
                                                        <w:top w:val="none" w:sz="0" w:space="0" w:color="auto"/>
                                                        <w:left w:val="none" w:sz="0" w:space="0" w:color="auto"/>
                                                        <w:bottom w:val="none" w:sz="0" w:space="0" w:color="auto"/>
                                                        <w:right w:val="none" w:sz="0" w:space="0" w:color="auto"/>
                                                      </w:divBdr>
                                                      <w:divsChild>
                                                        <w:div w:id="1705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69">
                                                  <w:marLeft w:val="0"/>
                                                  <w:marRight w:val="0"/>
                                                  <w:marTop w:val="0"/>
                                                  <w:marBottom w:val="0"/>
                                                  <w:divBdr>
                                                    <w:top w:val="single" w:sz="2" w:space="0" w:color="000000"/>
                                                    <w:left w:val="single" w:sz="2" w:space="0" w:color="000000"/>
                                                    <w:bottom w:val="single" w:sz="2" w:space="0" w:color="000000"/>
                                                    <w:right w:val="single" w:sz="2" w:space="0" w:color="000000"/>
                                                  </w:divBdr>
                                                  <w:divsChild>
                                                    <w:div w:id="170532834">
                                                      <w:marLeft w:val="0"/>
                                                      <w:marRight w:val="0"/>
                                                      <w:marTop w:val="0"/>
                                                      <w:marBottom w:val="0"/>
                                                      <w:divBdr>
                                                        <w:top w:val="none" w:sz="0" w:space="0" w:color="auto"/>
                                                        <w:left w:val="none" w:sz="0" w:space="0" w:color="auto"/>
                                                        <w:bottom w:val="none" w:sz="0" w:space="0" w:color="auto"/>
                                                        <w:right w:val="none" w:sz="0" w:space="0" w:color="auto"/>
                                                      </w:divBdr>
                                                      <w:divsChild>
                                                        <w:div w:id="170532774">
                                                          <w:marLeft w:val="0"/>
                                                          <w:marRight w:val="0"/>
                                                          <w:marTop w:val="0"/>
                                                          <w:marBottom w:val="0"/>
                                                          <w:divBdr>
                                                            <w:top w:val="none" w:sz="0" w:space="0" w:color="auto"/>
                                                            <w:left w:val="none" w:sz="0" w:space="0" w:color="auto"/>
                                                            <w:bottom w:val="none" w:sz="0" w:space="0" w:color="auto"/>
                                                            <w:right w:val="none" w:sz="0" w:space="0" w:color="auto"/>
                                                          </w:divBdr>
                                                          <w:divsChild>
                                                            <w:div w:id="1705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81">
                                                  <w:marLeft w:val="0"/>
                                                  <w:marRight w:val="0"/>
                                                  <w:marTop w:val="0"/>
                                                  <w:marBottom w:val="0"/>
                                                  <w:divBdr>
                                                    <w:top w:val="none" w:sz="0" w:space="0" w:color="auto"/>
                                                    <w:left w:val="none" w:sz="0" w:space="0" w:color="auto"/>
                                                    <w:bottom w:val="none" w:sz="0" w:space="0" w:color="auto"/>
                                                    <w:right w:val="none" w:sz="0" w:space="0" w:color="auto"/>
                                                  </w:divBdr>
                                                  <w:divsChild>
                                                    <w:div w:id="170532854">
                                                      <w:marLeft w:val="0"/>
                                                      <w:marRight w:val="0"/>
                                                      <w:marTop w:val="0"/>
                                                      <w:marBottom w:val="0"/>
                                                      <w:divBdr>
                                                        <w:top w:val="none" w:sz="0" w:space="0" w:color="auto"/>
                                                        <w:left w:val="none" w:sz="0" w:space="0" w:color="auto"/>
                                                        <w:bottom w:val="none" w:sz="0" w:space="0" w:color="auto"/>
                                                        <w:right w:val="none" w:sz="0" w:space="0" w:color="auto"/>
                                                      </w:divBdr>
                                                      <w:divsChild>
                                                        <w:div w:id="1705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32864">
      <w:marLeft w:val="0"/>
      <w:marRight w:val="0"/>
      <w:marTop w:val="0"/>
      <w:marBottom w:val="0"/>
      <w:divBdr>
        <w:top w:val="none" w:sz="0" w:space="0" w:color="auto"/>
        <w:left w:val="none" w:sz="0" w:space="0" w:color="auto"/>
        <w:bottom w:val="none" w:sz="0" w:space="0" w:color="auto"/>
        <w:right w:val="none" w:sz="0" w:space="0" w:color="auto"/>
      </w:divBdr>
      <w:divsChild>
        <w:div w:id="170532798">
          <w:marLeft w:val="0"/>
          <w:marRight w:val="0"/>
          <w:marTop w:val="0"/>
          <w:marBottom w:val="0"/>
          <w:divBdr>
            <w:top w:val="none" w:sz="0" w:space="0" w:color="auto"/>
            <w:left w:val="none" w:sz="0" w:space="0" w:color="auto"/>
            <w:bottom w:val="none" w:sz="0" w:space="0" w:color="auto"/>
            <w:right w:val="none" w:sz="0" w:space="0" w:color="auto"/>
          </w:divBdr>
          <w:divsChild>
            <w:div w:id="170532880">
              <w:marLeft w:val="0"/>
              <w:marRight w:val="0"/>
              <w:marTop w:val="0"/>
              <w:marBottom w:val="0"/>
              <w:divBdr>
                <w:top w:val="none" w:sz="0" w:space="0" w:color="auto"/>
                <w:left w:val="none" w:sz="0" w:space="0" w:color="auto"/>
                <w:bottom w:val="none" w:sz="0" w:space="0" w:color="auto"/>
                <w:right w:val="none" w:sz="0" w:space="0" w:color="auto"/>
              </w:divBdr>
              <w:divsChild>
                <w:div w:id="170532779">
                  <w:marLeft w:val="0"/>
                  <w:marRight w:val="0"/>
                  <w:marTop w:val="0"/>
                  <w:marBottom w:val="0"/>
                  <w:divBdr>
                    <w:top w:val="none" w:sz="0" w:space="0" w:color="auto"/>
                    <w:left w:val="none" w:sz="0" w:space="0" w:color="auto"/>
                    <w:bottom w:val="none" w:sz="0" w:space="0" w:color="auto"/>
                    <w:right w:val="none" w:sz="0" w:space="0" w:color="auto"/>
                  </w:divBdr>
                  <w:divsChild>
                    <w:div w:id="170532807">
                      <w:marLeft w:val="0"/>
                      <w:marRight w:val="0"/>
                      <w:marTop w:val="0"/>
                      <w:marBottom w:val="0"/>
                      <w:divBdr>
                        <w:top w:val="none" w:sz="0" w:space="0" w:color="auto"/>
                        <w:left w:val="none" w:sz="0" w:space="0" w:color="auto"/>
                        <w:bottom w:val="none" w:sz="0" w:space="0" w:color="auto"/>
                        <w:right w:val="none" w:sz="0" w:space="0" w:color="auto"/>
                      </w:divBdr>
                      <w:divsChild>
                        <w:div w:id="170532863">
                          <w:marLeft w:val="0"/>
                          <w:marRight w:val="0"/>
                          <w:marTop w:val="0"/>
                          <w:marBottom w:val="0"/>
                          <w:divBdr>
                            <w:top w:val="none" w:sz="0" w:space="0" w:color="auto"/>
                            <w:left w:val="none" w:sz="0" w:space="0" w:color="auto"/>
                            <w:bottom w:val="none" w:sz="0" w:space="0" w:color="auto"/>
                            <w:right w:val="none" w:sz="0" w:space="0" w:color="auto"/>
                          </w:divBdr>
                          <w:divsChild>
                            <w:div w:id="170532802">
                              <w:marLeft w:val="0"/>
                              <w:marRight w:val="0"/>
                              <w:marTop w:val="0"/>
                              <w:marBottom w:val="0"/>
                              <w:divBdr>
                                <w:top w:val="single" w:sz="2" w:space="0" w:color="000000"/>
                                <w:left w:val="single" w:sz="2" w:space="0" w:color="000000"/>
                                <w:bottom w:val="single" w:sz="2" w:space="0" w:color="000000"/>
                                <w:right w:val="single" w:sz="2" w:space="0" w:color="000000"/>
                              </w:divBdr>
                              <w:divsChild>
                                <w:div w:id="170532866">
                                  <w:marLeft w:val="0"/>
                                  <w:marRight w:val="0"/>
                                  <w:marTop w:val="0"/>
                                  <w:marBottom w:val="0"/>
                                  <w:divBdr>
                                    <w:top w:val="none" w:sz="0" w:space="0" w:color="auto"/>
                                    <w:left w:val="none" w:sz="0" w:space="0" w:color="auto"/>
                                    <w:bottom w:val="none" w:sz="0" w:space="0" w:color="auto"/>
                                    <w:right w:val="none" w:sz="0" w:space="0" w:color="auto"/>
                                  </w:divBdr>
                                  <w:divsChild>
                                    <w:div w:id="170532833">
                                      <w:marLeft w:val="0"/>
                                      <w:marRight w:val="0"/>
                                      <w:marTop w:val="0"/>
                                      <w:marBottom w:val="0"/>
                                      <w:divBdr>
                                        <w:top w:val="none" w:sz="0" w:space="0" w:color="auto"/>
                                        <w:left w:val="none" w:sz="0" w:space="0" w:color="auto"/>
                                        <w:bottom w:val="none" w:sz="0" w:space="0" w:color="auto"/>
                                        <w:right w:val="none" w:sz="0" w:space="0" w:color="auto"/>
                                      </w:divBdr>
                                      <w:divsChild>
                                        <w:div w:id="170532800">
                                          <w:marLeft w:val="0"/>
                                          <w:marRight w:val="0"/>
                                          <w:marTop w:val="0"/>
                                          <w:marBottom w:val="0"/>
                                          <w:divBdr>
                                            <w:top w:val="single" w:sz="2" w:space="0" w:color="000000"/>
                                            <w:left w:val="single" w:sz="2" w:space="0" w:color="000000"/>
                                            <w:bottom w:val="single" w:sz="2" w:space="0" w:color="000000"/>
                                            <w:right w:val="single" w:sz="2" w:space="0" w:color="000000"/>
                                          </w:divBdr>
                                          <w:divsChild>
                                            <w:div w:id="170532838">
                                              <w:marLeft w:val="0"/>
                                              <w:marRight w:val="0"/>
                                              <w:marTop w:val="0"/>
                                              <w:marBottom w:val="0"/>
                                              <w:divBdr>
                                                <w:top w:val="none" w:sz="0" w:space="0" w:color="auto"/>
                                                <w:left w:val="none" w:sz="0" w:space="0" w:color="auto"/>
                                                <w:bottom w:val="none" w:sz="0" w:space="0" w:color="auto"/>
                                                <w:right w:val="none" w:sz="0" w:space="0" w:color="auto"/>
                                              </w:divBdr>
                                              <w:divsChild>
                                                <w:div w:id="170532776">
                                                  <w:marLeft w:val="0"/>
                                                  <w:marRight w:val="0"/>
                                                  <w:marTop w:val="0"/>
                                                  <w:marBottom w:val="0"/>
                                                  <w:divBdr>
                                                    <w:top w:val="single" w:sz="2" w:space="0" w:color="000000"/>
                                                    <w:left w:val="single" w:sz="2" w:space="0" w:color="000000"/>
                                                    <w:bottom w:val="single" w:sz="2" w:space="0" w:color="000000"/>
                                                    <w:right w:val="single" w:sz="2" w:space="0" w:color="000000"/>
                                                  </w:divBdr>
                                                  <w:divsChild>
                                                    <w:div w:id="170532871">
                                                      <w:marLeft w:val="0"/>
                                                      <w:marRight w:val="0"/>
                                                      <w:marTop w:val="0"/>
                                                      <w:marBottom w:val="0"/>
                                                      <w:divBdr>
                                                        <w:top w:val="none" w:sz="0" w:space="0" w:color="auto"/>
                                                        <w:left w:val="none" w:sz="0" w:space="0" w:color="auto"/>
                                                        <w:bottom w:val="none" w:sz="0" w:space="0" w:color="auto"/>
                                                        <w:right w:val="none" w:sz="0" w:space="0" w:color="auto"/>
                                                      </w:divBdr>
                                                      <w:divsChild>
                                                        <w:div w:id="170532828">
                                                          <w:marLeft w:val="0"/>
                                                          <w:marRight w:val="0"/>
                                                          <w:marTop w:val="0"/>
                                                          <w:marBottom w:val="0"/>
                                                          <w:divBdr>
                                                            <w:top w:val="none" w:sz="0" w:space="0" w:color="auto"/>
                                                            <w:left w:val="none" w:sz="0" w:space="0" w:color="auto"/>
                                                            <w:bottom w:val="none" w:sz="0" w:space="0" w:color="auto"/>
                                                            <w:right w:val="none" w:sz="0" w:space="0" w:color="auto"/>
                                                          </w:divBdr>
                                                          <w:divsChild>
                                                            <w:div w:id="1705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781">
                                                  <w:marLeft w:val="0"/>
                                                  <w:marRight w:val="0"/>
                                                  <w:marTop w:val="0"/>
                                                  <w:marBottom w:val="0"/>
                                                  <w:divBdr>
                                                    <w:top w:val="none" w:sz="0" w:space="0" w:color="auto"/>
                                                    <w:left w:val="none" w:sz="0" w:space="0" w:color="auto"/>
                                                    <w:bottom w:val="none" w:sz="0" w:space="0" w:color="auto"/>
                                                    <w:right w:val="none" w:sz="0" w:space="0" w:color="auto"/>
                                                  </w:divBdr>
                                                  <w:divsChild>
                                                    <w:div w:id="170532786">
                                                      <w:marLeft w:val="0"/>
                                                      <w:marRight w:val="0"/>
                                                      <w:marTop w:val="0"/>
                                                      <w:marBottom w:val="0"/>
                                                      <w:divBdr>
                                                        <w:top w:val="none" w:sz="0" w:space="0" w:color="auto"/>
                                                        <w:left w:val="none" w:sz="0" w:space="0" w:color="auto"/>
                                                        <w:bottom w:val="none" w:sz="0" w:space="0" w:color="auto"/>
                                                        <w:right w:val="none" w:sz="0" w:space="0" w:color="auto"/>
                                                      </w:divBdr>
                                                      <w:divsChild>
                                                        <w:div w:id="1705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88">
                                                  <w:marLeft w:val="0"/>
                                                  <w:marRight w:val="0"/>
                                                  <w:marTop w:val="0"/>
                                                  <w:marBottom w:val="0"/>
                                                  <w:divBdr>
                                                    <w:top w:val="none" w:sz="0" w:space="0" w:color="auto"/>
                                                    <w:left w:val="none" w:sz="0" w:space="0" w:color="auto"/>
                                                    <w:bottom w:val="none" w:sz="0" w:space="0" w:color="auto"/>
                                                    <w:right w:val="none" w:sz="0" w:space="0" w:color="auto"/>
                                                  </w:divBdr>
                                                  <w:divsChild>
                                                    <w:div w:id="170532853">
                                                      <w:marLeft w:val="0"/>
                                                      <w:marRight w:val="0"/>
                                                      <w:marTop w:val="0"/>
                                                      <w:marBottom w:val="0"/>
                                                      <w:divBdr>
                                                        <w:top w:val="none" w:sz="0" w:space="0" w:color="auto"/>
                                                        <w:left w:val="none" w:sz="0" w:space="0" w:color="auto"/>
                                                        <w:bottom w:val="none" w:sz="0" w:space="0" w:color="auto"/>
                                                        <w:right w:val="none" w:sz="0" w:space="0" w:color="auto"/>
                                                      </w:divBdr>
                                                      <w:divsChild>
                                                        <w:div w:id="1705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790">
                                                  <w:marLeft w:val="0"/>
                                                  <w:marRight w:val="0"/>
                                                  <w:marTop w:val="0"/>
                                                  <w:marBottom w:val="0"/>
                                                  <w:divBdr>
                                                    <w:top w:val="none" w:sz="0" w:space="0" w:color="auto"/>
                                                    <w:left w:val="none" w:sz="0" w:space="0" w:color="auto"/>
                                                    <w:bottom w:val="none" w:sz="0" w:space="0" w:color="auto"/>
                                                    <w:right w:val="none" w:sz="0" w:space="0" w:color="auto"/>
                                                  </w:divBdr>
                                                  <w:divsChild>
                                                    <w:div w:id="170532784">
                                                      <w:marLeft w:val="0"/>
                                                      <w:marRight w:val="0"/>
                                                      <w:marTop w:val="0"/>
                                                      <w:marBottom w:val="0"/>
                                                      <w:divBdr>
                                                        <w:top w:val="none" w:sz="0" w:space="0" w:color="auto"/>
                                                        <w:left w:val="none" w:sz="0" w:space="0" w:color="auto"/>
                                                        <w:bottom w:val="none" w:sz="0" w:space="0" w:color="auto"/>
                                                        <w:right w:val="none" w:sz="0" w:space="0" w:color="auto"/>
                                                      </w:divBdr>
                                                      <w:divsChild>
                                                        <w:div w:id="1705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810">
                                                  <w:marLeft w:val="0"/>
                                                  <w:marRight w:val="0"/>
                                                  <w:marTop w:val="0"/>
                                                  <w:marBottom w:val="0"/>
                                                  <w:divBdr>
                                                    <w:top w:val="none" w:sz="0" w:space="0" w:color="auto"/>
                                                    <w:left w:val="none" w:sz="0" w:space="0" w:color="auto"/>
                                                    <w:bottom w:val="none" w:sz="0" w:space="0" w:color="auto"/>
                                                    <w:right w:val="none" w:sz="0" w:space="0" w:color="auto"/>
                                                  </w:divBdr>
                                                  <w:divsChild>
                                                    <w:div w:id="170532824">
                                                      <w:marLeft w:val="0"/>
                                                      <w:marRight w:val="0"/>
                                                      <w:marTop w:val="0"/>
                                                      <w:marBottom w:val="0"/>
                                                      <w:divBdr>
                                                        <w:top w:val="none" w:sz="0" w:space="0" w:color="auto"/>
                                                        <w:left w:val="none" w:sz="0" w:space="0" w:color="auto"/>
                                                        <w:bottom w:val="none" w:sz="0" w:space="0" w:color="auto"/>
                                                        <w:right w:val="none" w:sz="0" w:space="0" w:color="auto"/>
                                                      </w:divBdr>
                                                      <w:divsChild>
                                                        <w:div w:id="170532822">
                                                          <w:marLeft w:val="0"/>
                                                          <w:marRight w:val="0"/>
                                                          <w:marTop w:val="0"/>
                                                          <w:marBottom w:val="0"/>
                                                          <w:divBdr>
                                                            <w:top w:val="none" w:sz="0" w:space="0" w:color="auto"/>
                                                            <w:left w:val="none" w:sz="0" w:space="0" w:color="auto"/>
                                                            <w:bottom w:val="none" w:sz="0" w:space="0" w:color="auto"/>
                                                            <w:right w:val="none" w:sz="0" w:space="0" w:color="auto"/>
                                                          </w:divBdr>
                                                          <w:divsChild>
                                                            <w:div w:id="1705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14">
                                                  <w:marLeft w:val="0"/>
                                                  <w:marRight w:val="0"/>
                                                  <w:marTop w:val="0"/>
                                                  <w:marBottom w:val="0"/>
                                                  <w:divBdr>
                                                    <w:top w:val="none" w:sz="0" w:space="0" w:color="auto"/>
                                                    <w:left w:val="none" w:sz="0" w:space="0" w:color="auto"/>
                                                    <w:bottom w:val="none" w:sz="0" w:space="0" w:color="auto"/>
                                                    <w:right w:val="none" w:sz="0" w:space="0" w:color="auto"/>
                                                  </w:divBdr>
                                                  <w:divsChild>
                                                    <w:div w:id="170532840">
                                                      <w:marLeft w:val="0"/>
                                                      <w:marRight w:val="0"/>
                                                      <w:marTop w:val="0"/>
                                                      <w:marBottom w:val="0"/>
                                                      <w:divBdr>
                                                        <w:top w:val="none" w:sz="0" w:space="0" w:color="auto"/>
                                                        <w:left w:val="none" w:sz="0" w:space="0" w:color="auto"/>
                                                        <w:bottom w:val="none" w:sz="0" w:space="0" w:color="auto"/>
                                                        <w:right w:val="none" w:sz="0" w:space="0" w:color="auto"/>
                                                      </w:divBdr>
                                                      <w:divsChild>
                                                        <w:div w:id="170532836">
                                                          <w:marLeft w:val="0"/>
                                                          <w:marRight w:val="0"/>
                                                          <w:marTop w:val="0"/>
                                                          <w:marBottom w:val="0"/>
                                                          <w:divBdr>
                                                            <w:top w:val="none" w:sz="0" w:space="0" w:color="auto"/>
                                                            <w:left w:val="none" w:sz="0" w:space="0" w:color="auto"/>
                                                            <w:bottom w:val="none" w:sz="0" w:space="0" w:color="auto"/>
                                                            <w:right w:val="none" w:sz="0" w:space="0" w:color="auto"/>
                                                          </w:divBdr>
                                                          <w:divsChild>
                                                            <w:div w:id="1705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861">
                                                  <w:marLeft w:val="0"/>
                                                  <w:marRight w:val="0"/>
                                                  <w:marTop w:val="0"/>
                                                  <w:marBottom w:val="0"/>
                                                  <w:divBdr>
                                                    <w:top w:val="none" w:sz="0" w:space="0" w:color="auto"/>
                                                    <w:left w:val="none" w:sz="0" w:space="0" w:color="auto"/>
                                                    <w:bottom w:val="none" w:sz="0" w:space="0" w:color="auto"/>
                                                    <w:right w:val="none" w:sz="0" w:space="0" w:color="auto"/>
                                                  </w:divBdr>
                                                </w:div>
                                                <w:div w:id="170532872">
                                                  <w:marLeft w:val="0"/>
                                                  <w:marRight w:val="0"/>
                                                  <w:marTop w:val="0"/>
                                                  <w:marBottom w:val="0"/>
                                                  <w:divBdr>
                                                    <w:top w:val="none" w:sz="0" w:space="0" w:color="auto"/>
                                                    <w:left w:val="none" w:sz="0" w:space="0" w:color="auto"/>
                                                    <w:bottom w:val="none" w:sz="0" w:space="0" w:color="auto"/>
                                                    <w:right w:val="none" w:sz="0" w:space="0" w:color="auto"/>
                                                  </w:divBdr>
                                                  <w:divsChild>
                                                    <w:div w:id="170532813">
                                                      <w:marLeft w:val="0"/>
                                                      <w:marRight w:val="0"/>
                                                      <w:marTop w:val="0"/>
                                                      <w:marBottom w:val="0"/>
                                                      <w:divBdr>
                                                        <w:top w:val="none" w:sz="0" w:space="0" w:color="auto"/>
                                                        <w:left w:val="none" w:sz="0" w:space="0" w:color="auto"/>
                                                        <w:bottom w:val="none" w:sz="0" w:space="0" w:color="auto"/>
                                                        <w:right w:val="none" w:sz="0" w:space="0" w:color="auto"/>
                                                      </w:divBdr>
                                                      <w:divsChild>
                                                        <w:div w:id="170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32873">
      <w:marLeft w:val="0"/>
      <w:marRight w:val="0"/>
      <w:marTop w:val="0"/>
      <w:marBottom w:val="0"/>
      <w:divBdr>
        <w:top w:val="none" w:sz="0" w:space="0" w:color="auto"/>
        <w:left w:val="none" w:sz="0" w:space="0" w:color="auto"/>
        <w:bottom w:val="none" w:sz="0" w:space="0" w:color="auto"/>
        <w:right w:val="none" w:sz="0" w:space="0" w:color="auto"/>
      </w:divBdr>
    </w:div>
    <w:div w:id="170532886">
      <w:marLeft w:val="0"/>
      <w:marRight w:val="0"/>
      <w:marTop w:val="0"/>
      <w:marBottom w:val="0"/>
      <w:divBdr>
        <w:top w:val="none" w:sz="0" w:space="0" w:color="auto"/>
        <w:left w:val="none" w:sz="0" w:space="0" w:color="auto"/>
        <w:bottom w:val="none" w:sz="0" w:space="0" w:color="auto"/>
        <w:right w:val="none" w:sz="0" w:space="0" w:color="auto"/>
      </w:divBdr>
    </w:div>
    <w:div w:id="12482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D846-9DFF-4B50-9E3B-D5897C3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lpstr>
    </vt:vector>
  </TitlesOfParts>
  <Company>TOSHIBA</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PC1</dc:creator>
  <cp:keywords/>
  <dc:description/>
  <cp:lastModifiedBy>BALADO YAÑEZ, ANA MARIA</cp:lastModifiedBy>
  <cp:revision>2</cp:revision>
  <cp:lastPrinted>2019-01-22T07:24:00Z</cp:lastPrinted>
  <dcterms:created xsi:type="dcterms:W3CDTF">2025-07-16T07:47:00Z</dcterms:created>
  <dcterms:modified xsi:type="dcterms:W3CDTF">2025-07-16T07:47:00Z</dcterms:modified>
</cp:coreProperties>
</file>